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746080E" w14:textId="53BC2DAA" w:rsidR="00355E92" w:rsidRDefault="00E26921" w:rsidP="00355E92">
      <w:pPr>
        <w:suppressAutoHyphens w:val="0"/>
        <w:autoSpaceDE w:val="0"/>
        <w:autoSpaceDN w:val="0"/>
        <w:adjustRightInd w:val="0"/>
        <w:ind w:right="-740"/>
        <w:rPr>
          <w:noProof/>
        </w:rPr>
      </w:pPr>
      <w:r>
        <w:rPr>
          <w:noProof/>
        </w:rPr>
        <w:drawing>
          <wp:anchor distT="0" distB="0" distL="114300" distR="114300" simplePos="0" relativeHeight="251658240" behindDoc="1" locked="0" layoutInCell="1" allowOverlap="1" wp14:anchorId="0E93EF64" wp14:editId="5CF0BB09">
            <wp:simplePos x="0" y="0"/>
            <wp:positionH relativeFrom="column">
              <wp:posOffset>7540625</wp:posOffset>
            </wp:positionH>
            <wp:positionV relativeFrom="paragraph">
              <wp:posOffset>95250</wp:posOffset>
            </wp:positionV>
            <wp:extent cx="1038225" cy="608965"/>
            <wp:effectExtent l="0" t="0" r="9525" b="635"/>
            <wp:wrapNone/>
            <wp:docPr id="11188504" name="Imag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rcRect/>
                    <a:stretch>
                      <a:fillRect/>
                    </a:stretch>
                  </pic:blipFill>
                  <pic:spPr>
                    <a:xfrm>
                      <a:off x="0" y="0"/>
                      <a:ext cx="1038225" cy="608965"/>
                    </a:xfrm>
                    <a:prstGeom prst="rect">
                      <a:avLst/>
                    </a:prstGeom>
                    <a:noFill/>
                    <a:ln>
                      <a:noFill/>
                      <a:prstDash/>
                    </a:ln>
                  </pic:spPr>
                </pic:pic>
              </a:graphicData>
            </a:graphic>
            <wp14:sizeRelH relativeFrom="page">
              <wp14:pctWidth>0</wp14:pctWidth>
            </wp14:sizeRelH>
            <wp14:sizeRelV relativeFrom="page">
              <wp14:pctHeight>0</wp14:pctHeight>
            </wp14:sizeRelV>
          </wp:anchor>
        </w:drawing>
      </w:r>
    </w:p>
    <w:p w14:paraId="699361A5" w14:textId="7359D1C4" w:rsidR="00E26921" w:rsidRDefault="00E26921" w:rsidP="00355E92">
      <w:pPr>
        <w:suppressAutoHyphens w:val="0"/>
        <w:autoSpaceDE w:val="0"/>
        <w:autoSpaceDN w:val="0"/>
        <w:adjustRightInd w:val="0"/>
        <w:ind w:right="-740"/>
        <w:rPr>
          <w:noProof/>
        </w:rPr>
      </w:pPr>
      <w:r>
        <w:rPr>
          <w:noProof/>
        </w:rPr>
        <w:drawing>
          <wp:inline distT="0" distB="0" distL="0" distR="0" wp14:anchorId="46BB2BAB" wp14:editId="1587270D">
            <wp:extent cx="1104842" cy="647642"/>
            <wp:effectExtent l="0" t="0" r="58" b="58"/>
            <wp:docPr id="301280049" name="image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104842" cy="647642"/>
                    </a:xfrm>
                    <a:prstGeom prst="rect">
                      <a:avLst/>
                    </a:prstGeom>
                    <a:noFill/>
                    <a:ln>
                      <a:noFill/>
                      <a:prstDash/>
                    </a:ln>
                  </pic:spPr>
                </pic:pic>
              </a:graphicData>
            </a:graphic>
          </wp:inline>
        </w:drawing>
      </w:r>
    </w:p>
    <w:p w14:paraId="152F7152" w14:textId="77777777" w:rsidR="00A50914" w:rsidRDefault="00A50914" w:rsidP="00355E92">
      <w:pPr>
        <w:suppressAutoHyphens w:val="0"/>
        <w:autoSpaceDE w:val="0"/>
        <w:autoSpaceDN w:val="0"/>
        <w:adjustRightInd w:val="0"/>
        <w:ind w:right="-740"/>
        <w:rPr>
          <w:noProof/>
        </w:rPr>
      </w:pPr>
    </w:p>
    <w:p w14:paraId="5BE76CBE" w14:textId="77777777" w:rsidR="00A50914" w:rsidRDefault="00A50914" w:rsidP="00E26921">
      <w:pPr>
        <w:suppressAutoHyphens w:val="0"/>
        <w:autoSpaceDE w:val="0"/>
        <w:autoSpaceDN w:val="0"/>
        <w:adjustRightInd w:val="0"/>
        <w:ind w:right="-740"/>
        <w:rPr>
          <w:rFonts w:ascii="Calibri" w:hAnsi="Calibri" w:cs="Calibri"/>
          <w:b/>
          <w:sz w:val="28"/>
          <w:szCs w:val="28"/>
        </w:rPr>
      </w:pPr>
    </w:p>
    <w:p w14:paraId="3E9A4DAB" w14:textId="58438D70" w:rsidR="00DF2FC7" w:rsidRPr="00DF2FC7" w:rsidRDefault="00217E92" w:rsidP="00355E92">
      <w:pPr>
        <w:suppressAutoHyphens w:val="0"/>
        <w:autoSpaceDE w:val="0"/>
        <w:autoSpaceDN w:val="0"/>
        <w:adjustRightInd w:val="0"/>
        <w:ind w:right="-740"/>
        <w:jc w:val="center"/>
        <w:rPr>
          <w:rFonts w:ascii="Calibri" w:hAnsi="Calibri" w:cs="Calibri"/>
          <w:b/>
          <w:sz w:val="28"/>
          <w:szCs w:val="28"/>
        </w:rPr>
      </w:pPr>
      <w:r>
        <w:rPr>
          <w:rFonts w:ascii="Calibri" w:hAnsi="Calibri" w:cs="Calibri"/>
          <w:b/>
          <w:sz w:val="28"/>
          <w:szCs w:val="28"/>
        </w:rPr>
        <w:t>F</w:t>
      </w:r>
      <w:r w:rsidR="00DF2FC7" w:rsidRPr="00DF2FC7">
        <w:rPr>
          <w:rFonts w:ascii="Calibri" w:hAnsi="Calibri" w:cs="Calibri"/>
          <w:b/>
          <w:sz w:val="28"/>
          <w:szCs w:val="28"/>
        </w:rPr>
        <w:t>ORMULAIRE DE DEMANDE DE PERSONNEL INTERIMAIRE</w:t>
      </w:r>
    </w:p>
    <w:p w14:paraId="40A269AB" w14:textId="5D968A81" w:rsidR="00A25115" w:rsidRPr="004B2866" w:rsidRDefault="00A25115" w:rsidP="00C521A1">
      <w:pPr>
        <w:ind w:left="-1418" w:right="-568"/>
        <w:jc w:val="center"/>
        <w:rPr>
          <w:rStyle w:val="CitationintenseCar"/>
          <w:rFonts w:ascii="Calibri" w:hAnsi="Calibri" w:cs="Calibri"/>
          <w:sz w:val="16"/>
          <w:szCs w:val="16"/>
        </w:rPr>
      </w:pPr>
      <w:r w:rsidRPr="004B2866">
        <w:rPr>
          <w:rFonts w:ascii="Calibri" w:hAnsi="Calibri" w:cs="Calibri"/>
          <w:b/>
          <w:color w:val="FF0000"/>
          <w:sz w:val="24"/>
        </w:rPr>
        <w:t>DEMANDE A ADRESSER IMPERATIVEMENT A L’ADRESSE MAIL SUIVANTE</w:t>
      </w:r>
      <w:r w:rsidRPr="004B2866">
        <w:rPr>
          <w:rFonts w:ascii="Calibri" w:hAnsi="Calibri" w:cs="Calibri"/>
          <w:color w:val="FF0000"/>
          <w:sz w:val="24"/>
        </w:rPr>
        <w:t> </w:t>
      </w:r>
      <w:r w:rsidRPr="004B2866">
        <w:rPr>
          <w:rFonts w:ascii="Calibri" w:hAnsi="Calibri" w:cs="Calibri"/>
          <w:sz w:val="24"/>
        </w:rPr>
        <w:t>:</w:t>
      </w:r>
      <w:r w:rsidR="00F71B36" w:rsidRPr="004B2866">
        <w:rPr>
          <w:rFonts w:ascii="Calibri" w:hAnsi="Calibri" w:cs="Calibri"/>
          <w:sz w:val="24"/>
        </w:rPr>
        <w:t xml:space="preserve"> </w:t>
      </w:r>
      <w:r w:rsidR="00B5079A" w:rsidRPr="004B2866">
        <w:rPr>
          <w:rFonts w:ascii="Calibri" w:hAnsi="Calibri" w:cs="Calibri"/>
          <w:sz w:val="24"/>
        </w:rPr>
        <w:t>...@...</w:t>
      </w:r>
      <w:r w:rsidR="00F71B36" w:rsidRPr="004B2866">
        <w:rPr>
          <w:rFonts w:ascii="Calibri" w:hAnsi="Calibri" w:cs="Calibri"/>
          <w:sz w:val="24"/>
        </w:rPr>
        <w:t xml:space="preserve"> </w:t>
      </w:r>
    </w:p>
    <w:p w14:paraId="31BCA914" w14:textId="77777777" w:rsidR="00A25115" w:rsidRPr="00557161" w:rsidRDefault="00217E92" w:rsidP="00F71B36">
      <w:pPr>
        <w:ind w:left="-1418" w:right="-567"/>
        <w:jc w:val="center"/>
        <w:rPr>
          <w:rStyle w:val="CitationintenseCar"/>
          <w:rFonts w:ascii="Calibri" w:hAnsi="Calibri" w:cs="Calibri"/>
          <w:color w:val="auto"/>
          <w:sz w:val="24"/>
        </w:rPr>
      </w:pPr>
      <w:r w:rsidRPr="004B2866">
        <w:rPr>
          <w:rStyle w:val="CitationintenseCar"/>
          <w:rFonts w:ascii="Calibri" w:hAnsi="Calibri" w:cs="Calibri"/>
          <w:color w:val="FF0000"/>
          <w:sz w:val="24"/>
        </w:rPr>
        <w:t>Nom du service demandeur </w:t>
      </w:r>
      <w:r w:rsidRPr="00557161">
        <w:rPr>
          <w:rStyle w:val="CitationintenseCar"/>
          <w:rFonts w:ascii="Calibri" w:hAnsi="Calibri" w:cs="Calibri"/>
          <w:color w:val="auto"/>
          <w:sz w:val="24"/>
        </w:rPr>
        <w:t>: _________________</w:t>
      </w:r>
      <w:r>
        <w:rPr>
          <w:rStyle w:val="CitationintenseCar"/>
          <w:rFonts w:ascii="Calibri" w:hAnsi="Calibri" w:cs="Calibri"/>
          <w:sz w:val="24"/>
        </w:rPr>
        <w:t xml:space="preserve"> </w:t>
      </w:r>
      <w:r w:rsidR="00A25115" w:rsidRPr="004B2866">
        <w:rPr>
          <w:rStyle w:val="CitationintenseCar"/>
          <w:rFonts w:ascii="Calibri" w:hAnsi="Calibri" w:cs="Calibri"/>
          <w:color w:val="FF0000"/>
          <w:sz w:val="24"/>
        </w:rPr>
        <w:t xml:space="preserve">Code service </w:t>
      </w:r>
      <w:r w:rsidR="009E0021" w:rsidRPr="004B2866">
        <w:rPr>
          <w:rStyle w:val="CitationintenseCar"/>
          <w:rFonts w:ascii="Calibri" w:hAnsi="Calibri" w:cs="Calibri"/>
          <w:color w:val="FF0000"/>
          <w:sz w:val="24"/>
        </w:rPr>
        <w:t xml:space="preserve">exécutant du </w:t>
      </w:r>
      <w:r w:rsidR="00A25115" w:rsidRPr="004B2866">
        <w:rPr>
          <w:rStyle w:val="CitationintenseCar"/>
          <w:rFonts w:ascii="Calibri" w:hAnsi="Calibri" w:cs="Calibri"/>
          <w:color w:val="FF0000"/>
          <w:sz w:val="24"/>
        </w:rPr>
        <w:t>demandeur</w:t>
      </w:r>
      <w:r w:rsidR="009E0021" w:rsidRPr="004B2866">
        <w:rPr>
          <w:rStyle w:val="CitationintenseCar"/>
          <w:rFonts w:ascii="Calibri" w:hAnsi="Calibri" w:cs="Calibri"/>
          <w:color w:val="FF0000"/>
          <w:sz w:val="24"/>
        </w:rPr>
        <w:t> </w:t>
      </w:r>
      <w:r w:rsidR="009E0021" w:rsidRPr="00557161">
        <w:rPr>
          <w:rStyle w:val="CitationintenseCar"/>
          <w:rFonts w:ascii="Calibri" w:hAnsi="Calibri" w:cs="Calibri"/>
          <w:color w:val="auto"/>
          <w:sz w:val="24"/>
        </w:rPr>
        <w:t>:</w:t>
      </w:r>
      <w:r w:rsidR="00A25115" w:rsidRPr="00557161">
        <w:rPr>
          <w:rStyle w:val="CitationintenseCar"/>
          <w:rFonts w:ascii="Calibri" w:hAnsi="Calibri" w:cs="Calibri"/>
          <w:color w:val="auto"/>
          <w:sz w:val="24"/>
        </w:rPr>
        <w:t xml:space="preserve"> </w:t>
      </w:r>
      <w:r w:rsidRPr="00557161">
        <w:rPr>
          <w:rStyle w:val="CitationintenseCar"/>
          <w:rFonts w:ascii="Calibri" w:hAnsi="Calibri" w:cs="Calibri"/>
          <w:color w:val="auto"/>
          <w:sz w:val="24"/>
        </w:rPr>
        <w:t>________________</w:t>
      </w:r>
    </w:p>
    <w:p w14:paraId="2DAF2395" w14:textId="77777777" w:rsidR="009376D6" w:rsidRPr="00557161" w:rsidRDefault="009376D6" w:rsidP="00F71B36">
      <w:pPr>
        <w:ind w:left="-1418" w:right="-567"/>
        <w:jc w:val="center"/>
        <w:rPr>
          <w:rStyle w:val="CitationintenseCar"/>
          <w:rFonts w:ascii="Calibri" w:hAnsi="Calibri" w:cs="Calibri"/>
          <w:color w:val="auto"/>
          <w:sz w:val="24"/>
        </w:rPr>
      </w:pPr>
    </w:p>
    <w:tbl>
      <w:tblPr>
        <w:tblW w:w="15559"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9"/>
        <w:gridCol w:w="7780"/>
      </w:tblGrid>
      <w:tr w:rsidR="00A65A53" w:rsidRPr="004B2866" w14:paraId="07D8A25A" w14:textId="77777777" w:rsidTr="00557161">
        <w:trPr>
          <w:trHeight w:val="397"/>
        </w:trPr>
        <w:tc>
          <w:tcPr>
            <w:tcW w:w="7779" w:type="dxa"/>
            <w:tcBorders>
              <w:bottom w:val="dotted" w:sz="4" w:space="0" w:color="auto"/>
            </w:tcBorders>
            <w:shd w:val="clear" w:color="auto" w:fill="auto"/>
            <w:vAlign w:val="center"/>
          </w:tcPr>
          <w:p w14:paraId="32F4D143" w14:textId="77777777" w:rsidR="00A65A53" w:rsidRPr="00041F88" w:rsidRDefault="00A65A53" w:rsidP="005510E2">
            <w:pPr>
              <w:jc w:val="left"/>
              <w:rPr>
                <w:rStyle w:val="CitationintenseCar"/>
                <w:rFonts w:ascii="Calibri" w:hAnsi="Calibri" w:cs="Calibri"/>
                <w:color w:val="000000"/>
                <w:szCs w:val="20"/>
              </w:rPr>
            </w:pPr>
            <w:r w:rsidRPr="004B2866">
              <w:rPr>
                <w:rStyle w:val="CitationintenseCar"/>
                <w:rFonts w:ascii="Calibri" w:hAnsi="Calibri" w:cs="Calibri"/>
                <w:color w:val="000000"/>
                <w:sz w:val="24"/>
              </w:rPr>
              <w:sym w:font="Wingdings 2" w:char="F035"/>
            </w:r>
            <w:r w:rsidRPr="004B2866">
              <w:rPr>
                <w:rStyle w:val="CitationintenseCar"/>
                <w:rFonts w:ascii="Calibri" w:hAnsi="Calibri" w:cs="Calibri"/>
                <w:color w:val="000000"/>
                <w:sz w:val="24"/>
              </w:rPr>
              <w:t xml:space="preserve"> DELEGATION </w:t>
            </w:r>
            <w:r w:rsidRPr="004B2866">
              <w:rPr>
                <w:rStyle w:val="CitationintenseCar"/>
                <w:rFonts w:ascii="Calibri" w:hAnsi="Calibri" w:cs="Calibri"/>
                <w:color w:val="000000"/>
                <w:szCs w:val="20"/>
              </w:rPr>
              <w:t>(joindre la fiche de poste)</w:t>
            </w:r>
          </w:p>
        </w:tc>
        <w:tc>
          <w:tcPr>
            <w:tcW w:w="7780" w:type="dxa"/>
            <w:vMerge w:val="restart"/>
            <w:shd w:val="clear" w:color="auto" w:fill="auto"/>
            <w:vAlign w:val="center"/>
          </w:tcPr>
          <w:p w14:paraId="750CD1C6" w14:textId="77777777" w:rsidR="00A65A53" w:rsidRPr="00766316" w:rsidRDefault="00A65A53" w:rsidP="00766316">
            <w:pPr>
              <w:ind w:left="173"/>
              <w:rPr>
                <w:rStyle w:val="CitationintenseCar"/>
                <w:rFonts w:ascii="Calibri" w:hAnsi="Calibri" w:cs="Calibri"/>
                <w:color w:val="000000"/>
                <w:sz w:val="24"/>
                <w:u w:val="single"/>
              </w:rPr>
            </w:pPr>
            <w:r w:rsidRPr="004B2866">
              <w:rPr>
                <w:rStyle w:val="CitationintenseCar"/>
                <w:rFonts w:ascii="Calibri" w:hAnsi="Calibri" w:cs="Calibri"/>
                <w:color w:val="000000"/>
                <w:sz w:val="24"/>
              </w:rPr>
              <w:sym w:font="Wingdings 2" w:char="F035"/>
            </w:r>
            <w:r w:rsidRPr="004B2866">
              <w:rPr>
                <w:rStyle w:val="CitationintenseCar"/>
                <w:rFonts w:ascii="Calibri" w:hAnsi="Calibri" w:cs="Calibri"/>
                <w:color w:val="000000"/>
                <w:sz w:val="24"/>
              </w:rPr>
              <w:t xml:space="preserve"> GESTION</w:t>
            </w:r>
            <w:r w:rsidRPr="004B2866">
              <w:rPr>
                <w:rStyle w:val="CitationintenseCar"/>
                <w:rFonts w:ascii="Calibri" w:hAnsi="Calibri" w:cs="Calibri"/>
                <w:color w:val="000000"/>
                <w:szCs w:val="20"/>
              </w:rPr>
              <w:t xml:space="preserve"> </w:t>
            </w:r>
            <w:r>
              <w:rPr>
                <w:rStyle w:val="CitationintenseCar"/>
                <w:rFonts w:ascii="Calibri" w:hAnsi="Calibri" w:cs="Calibri"/>
                <w:color w:val="000000"/>
                <w:szCs w:val="20"/>
              </w:rPr>
              <w:t>(</w:t>
            </w:r>
            <w:r w:rsidRPr="004B2866">
              <w:rPr>
                <w:rFonts w:ascii="Calibri" w:hAnsi="Calibri" w:cs="Calibri"/>
                <w:i/>
                <w:color w:val="000000"/>
                <w:szCs w:val="20"/>
              </w:rPr>
              <w:t>Nom et prénom de l’intérimaire proposé </w:t>
            </w:r>
            <w:r>
              <w:rPr>
                <w:rFonts w:ascii="Calibri" w:hAnsi="Calibri" w:cs="Calibri"/>
                <w:i/>
                <w:color w:val="000000"/>
                <w:szCs w:val="20"/>
              </w:rPr>
              <w:t>+</w:t>
            </w:r>
            <w:r w:rsidRPr="004B2866">
              <w:rPr>
                <w:rStyle w:val="CitationintenseCar"/>
                <w:rFonts w:ascii="Calibri" w:hAnsi="Calibri" w:cs="Calibri"/>
                <w:color w:val="000000"/>
                <w:szCs w:val="20"/>
              </w:rPr>
              <w:t xml:space="preserve"> joindre le CV)</w:t>
            </w:r>
          </w:p>
        </w:tc>
      </w:tr>
      <w:tr w:rsidR="00A65A53" w:rsidRPr="004B2866" w14:paraId="48E61C3F" w14:textId="77777777" w:rsidTr="00355E92">
        <w:trPr>
          <w:trHeight w:val="376"/>
        </w:trPr>
        <w:tc>
          <w:tcPr>
            <w:tcW w:w="7779" w:type="dxa"/>
            <w:tcBorders>
              <w:top w:val="dotted" w:sz="4" w:space="0" w:color="auto"/>
            </w:tcBorders>
            <w:shd w:val="clear" w:color="auto" w:fill="auto"/>
            <w:vAlign w:val="center"/>
          </w:tcPr>
          <w:p w14:paraId="4E2B82DD" w14:textId="77777777" w:rsidR="00A65A53" w:rsidRPr="004B2866" w:rsidRDefault="00A65A53" w:rsidP="00041F88">
            <w:pPr>
              <w:jc w:val="left"/>
              <w:rPr>
                <w:rStyle w:val="CitationintenseCar"/>
                <w:rFonts w:ascii="Calibri" w:hAnsi="Calibri" w:cs="Calibri"/>
                <w:color w:val="000000"/>
                <w:sz w:val="24"/>
              </w:rPr>
            </w:pPr>
            <w:r w:rsidRPr="004B2866">
              <w:rPr>
                <w:rStyle w:val="CitationintenseCar"/>
                <w:rFonts w:ascii="Calibri" w:hAnsi="Calibri" w:cs="Calibri"/>
                <w:color w:val="000000"/>
                <w:sz w:val="24"/>
              </w:rPr>
              <w:sym w:font="Wingdings 2" w:char="F035"/>
            </w:r>
            <w:r>
              <w:rPr>
                <w:rStyle w:val="CitationintenseCar"/>
                <w:rFonts w:ascii="Calibri" w:hAnsi="Calibri" w:cs="Calibri"/>
                <w:color w:val="000000"/>
                <w:sz w:val="24"/>
              </w:rPr>
              <w:t xml:space="preserve"> D</w:t>
            </w:r>
            <w:r w:rsidRPr="00557161">
              <w:rPr>
                <w:rStyle w:val="CitationintenseCar"/>
                <w:rFonts w:ascii="Calibri" w:hAnsi="Calibri" w:cs="Calibri"/>
                <w:color w:val="000000"/>
                <w:sz w:val="24"/>
              </w:rPr>
              <w:t>emande normale</w:t>
            </w:r>
          </w:p>
        </w:tc>
        <w:tc>
          <w:tcPr>
            <w:tcW w:w="7780" w:type="dxa"/>
            <w:vMerge/>
            <w:shd w:val="clear" w:color="auto" w:fill="auto"/>
            <w:vAlign w:val="center"/>
          </w:tcPr>
          <w:p w14:paraId="764825FC" w14:textId="77777777" w:rsidR="00A65A53" w:rsidRPr="004B2866" w:rsidRDefault="00A65A53" w:rsidP="00766316">
            <w:pPr>
              <w:ind w:left="173"/>
              <w:rPr>
                <w:rStyle w:val="CitationintenseCar"/>
                <w:rFonts w:ascii="Calibri" w:hAnsi="Calibri" w:cs="Calibri"/>
                <w:color w:val="000000"/>
                <w:sz w:val="24"/>
              </w:rPr>
            </w:pPr>
          </w:p>
        </w:tc>
      </w:tr>
    </w:tbl>
    <w:p w14:paraId="3ED685B6" w14:textId="77777777" w:rsidR="00A25115" w:rsidRPr="004B2866" w:rsidRDefault="00A25115" w:rsidP="00A25115">
      <w:pPr>
        <w:ind w:left="-1276"/>
        <w:jc w:val="left"/>
        <w:rPr>
          <w:rStyle w:val="CitationintenseCar"/>
          <w:rFonts w:ascii="Calibri" w:hAnsi="Calibri" w:cs="Calibri"/>
          <w:i w:val="0"/>
          <w:sz w:val="24"/>
        </w:rPr>
      </w:pPr>
    </w:p>
    <w:tbl>
      <w:tblPr>
        <w:tblW w:w="15559" w:type="dxa"/>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1984"/>
        <w:gridCol w:w="1276"/>
        <w:gridCol w:w="1276"/>
        <w:gridCol w:w="1559"/>
        <w:gridCol w:w="1134"/>
        <w:gridCol w:w="1276"/>
        <w:gridCol w:w="2126"/>
        <w:gridCol w:w="2693"/>
      </w:tblGrid>
      <w:tr w:rsidR="000C10AA" w:rsidRPr="004B2866" w14:paraId="3B1DAF06" w14:textId="77777777" w:rsidTr="00217E92">
        <w:trPr>
          <w:trHeight w:val="909"/>
        </w:trPr>
        <w:tc>
          <w:tcPr>
            <w:tcW w:w="2235" w:type="dxa"/>
            <w:shd w:val="clear" w:color="auto" w:fill="D9D9D9"/>
            <w:vAlign w:val="center"/>
          </w:tcPr>
          <w:p w14:paraId="46D47560" w14:textId="77777777" w:rsidR="000C10AA" w:rsidRDefault="000C10AA" w:rsidP="00DD42A5">
            <w:pPr>
              <w:jc w:val="center"/>
              <w:rPr>
                <w:rFonts w:ascii="Calibri" w:hAnsi="Calibri" w:cs="Calibri"/>
                <w:b/>
                <w:szCs w:val="20"/>
              </w:rPr>
            </w:pPr>
            <w:bookmarkStart w:id="0" w:name="_Hlk121479616"/>
            <w:r>
              <w:rPr>
                <w:rFonts w:ascii="Calibri" w:hAnsi="Calibri" w:cs="Calibri"/>
                <w:b/>
                <w:szCs w:val="20"/>
              </w:rPr>
              <w:t>Domaine</w:t>
            </w:r>
            <w:r w:rsidR="00DD42A5">
              <w:rPr>
                <w:rFonts w:ascii="Calibri" w:hAnsi="Calibri" w:cs="Calibri"/>
                <w:b/>
                <w:szCs w:val="20"/>
              </w:rPr>
              <w:t xml:space="preserve"> fonctionnel RIME</w:t>
            </w:r>
          </w:p>
          <w:p w14:paraId="5FA7D10B" w14:textId="2E3E8C70" w:rsidR="0012116D" w:rsidRPr="004B2866" w:rsidRDefault="0012116D" w:rsidP="00DD42A5">
            <w:pPr>
              <w:jc w:val="center"/>
              <w:rPr>
                <w:rFonts w:ascii="Calibri" w:hAnsi="Calibri" w:cs="Calibri"/>
                <w:b/>
                <w:szCs w:val="20"/>
              </w:rPr>
            </w:pPr>
          </w:p>
        </w:tc>
        <w:tc>
          <w:tcPr>
            <w:tcW w:w="1984" w:type="dxa"/>
            <w:shd w:val="clear" w:color="auto" w:fill="D9D9D9"/>
            <w:vAlign w:val="center"/>
          </w:tcPr>
          <w:p w14:paraId="440B85C9" w14:textId="77777777" w:rsidR="000C10AA" w:rsidRPr="004B2866" w:rsidRDefault="000C10AA" w:rsidP="009E0021">
            <w:pPr>
              <w:jc w:val="center"/>
              <w:rPr>
                <w:rFonts w:ascii="Calibri" w:hAnsi="Calibri" w:cs="Calibri"/>
                <w:b/>
                <w:szCs w:val="20"/>
              </w:rPr>
            </w:pPr>
            <w:r w:rsidRPr="004B2866">
              <w:rPr>
                <w:rFonts w:ascii="Calibri" w:hAnsi="Calibri" w:cs="Calibri"/>
                <w:b/>
                <w:szCs w:val="20"/>
              </w:rPr>
              <w:t xml:space="preserve">Intitulé du poste </w:t>
            </w:r>
          </w:p>
        </w:tc>
        <w:tc>
          <w:tcPr>
            <w:tcW w:w="1276" w:type="dxa"/>
            <w:shd w:val="clear" w:color="auto" w:fill="D9D9D9"/>
            <w:vAlign w:val="center"/>
          </w:tcPr>
          <w:p w14:paraId="0918545A" w14:textId="77777777" w:rsidR="000C10AA" w:rsidRPr="004B2866" w:rsidRDefault="000C10AA" w:rsidP="00F36AFB">
            <w:pPr>
              <w:jc w:val="center"/>
              <w:rPr>
                <w:rFonts w:ascii="Calibri" w:hAnsi="Calibri" w:cs="Calibri"/>
                <w:b/>
                <w:szCs w:val="20"/>
              </w:rPr>
            </w:pPr>
            <w:r>
              <w:rPr>
                <w:rFonts w:ascii="Calibri" w:hAnsi="Calibri" w:cs="Calibri"/>
                <w:b/>
                <w:szCs w:val="20"/>
              </w:rPr>
              <w:t>Service et lieu de la mission</w:t>
            </w:r>
          </w:p>
        </w:tc>
        <w:tc>
          <w:tcPr>
            <w:tcW w:w="1276" w:type="dxa"/>
            <w:shd w:val="clear" w:color="auto" w:fill="D9D9D9"/>
            <w:vAlign w:val="center"/>
          </w:tcPr>
          <w:p w14:paraId="0568BC7E" w14:textId="77777777" w:rsidR="000C10AA" w:rsidRPr="004B2866" w:rsidRDefault="000C10AA" w:rsidP="009E0021">
            <w:pPr>
              <w:jc w:val="center"/>
              <w:rPr>
                <w:rFonts w:ascii="Calibri" w:hAnsi="Calibri" w:cs="Calibri"/>
                <w:b/>
                <w:szCs w:val="20"/>
              </w:rPr>
            </w:pPr>
            <w:r w:rsidRPr="004B2866">
              <w:rPr>
                <w:rFonts w:ascii="Calibri" w:hAnsi="Calibri" w:cs="Calibri"/>
                <w:b/>
                <w:szCs w:val="20"/>
              </w:rPr>
              <w:t>Durée de la mission</w:t>
            </w:r>
          </w:p>
        </w:tc>
        <w:tc>
          <w:tcPr>
            <w:tcW w:w="1559" w:type="dxa"/>
            <w:shd w:val="clear" w:color="auto" w:fill="D9D9D9"/>
            <w:vAlign w:val="center"/>
          </w:tcPr>
          <w:p w14:paraId="1E13DF4E" w14:textId="77777777" w:rsidR="000C10AA" w:rsidRDefault="000C10AA" w:rsidP="009E0021">
            <w:pPr>
              <w:jc w:val="center"/>
              <w:rPr>
                <w:rFonts w:ascii="Calibri" w:hAnsi="Calibri" w:cs="Calibri"/>
                <w:b/>
                <w:szCs w:val="20"/>
              </w:rPr>
            </w:pPr>
            <w:r w:rsidRPr="004B2866">
              <w:rPr>
                <w:rFonts w:ascii="Calibri" w:hAnsi="Calibri" w:cs="Calibri"/>
                <w:b/>
                <w:szCs w:val="20"/>
              </w:rPr>
              <w:t>Horaires de travail et durée hebdomadaire</w:t>
            </w:r>
          </w:p>
          <w:p w14:paraId="7B6A6948" w14:textId="77777777" w:rsidR="000C10AA" w:rsidRPr="004B2866" w:rsidRDefault="000C10AA" w:rsidP="009E0021">
            <w:pPr>
              <w:jc w:val="center"/>
              <w:rPr>
                <w:rFonts w:ascii="Calibri" w:hAnsi="Calibri" w:cs="Calibri"/>
                <w:b/>
                <w:szCs w:val="20"/>
              </w:rPr>
            </w:pPr>
            <w:r>
              <w:rPr>
                <w:rFonts w:ascii="Calibri" w:hAnsi="Calibri" w:cs="Calibri"/>
                <w:b/>
                <w:szCs w:val="20"/>
              </w:rPr>
              <w:t>35h/sem</w:t>
            </w:r>
            <w:r w:rsidR="00557161">
              <w:rPr>
                <w:rFonts w:ascii="Calibri" w:hAnsi="Calibri" w:cs="Calibri"/>
                <w:b/>
                <w:szCs w:val="20"/>
              </w:rPr>
              <w:t>aine</w:t>
            </w:r>
          </w:p>
        </w:tc>
        <w:tc>
          <w:tcPr>
            <w:tcW w:w="1134" w:type="dxa"/>
            <w:shd w:val="clear" w:color="auto" w:fill="D9D9D9"/>
            <w:vAlign w:val="center"/>
          </w:tcPr>
          <w:p w14:paraId="3C55E6F8" w14:textId="77777777" w:rsidR="000C10AA" w:rsidRPr="004B2866" w:rsidRDefault="000C10AA" w:rsidP="009E0021">
            <w:pPr>
              <w:jc w:val="center"/>
              <w:rPr>
                <w:rFonts w:ascii="Calibri" w:hAnsi="Calibri" w:cs="Calibri"/>
                <w:b/>
                <w:szCs w:val="20"/>
              </w:rPr>
            </w:pPr>
            <w:r w:rsidRPr="004B2866">
              <w:rPr>
                <w:rFonts w:ascii="Calibri" w:hAnsi="Calibri" w:cs="Calibri"/>
                <w:b/>
                <w:szCs w:val="20"/>
              </w:rPr>
              <w:t>Diplôme ou Prérequis</w:t>
            </w:r>
          </w:p>
        </w:tc>
        <w:tc>
          <w:tcPr>
            <w:tcW w:w="1276" w:type="dxa"/>
            <w:shd w:val="clear" w:color="auto" w:fill="D9D9D9"/>
            <w:vAlign w:val="center"/>
          </w:tcPr>
          <w:p w14:paraId="468A7CA7" w14:textId="77777777" w:rsidR="000C10AA" w:rsidRPr="004B2866" w:rsidRDefault="000C10AA" w:rsidP="009E0021">
            <w:pPr>
              <w:jc w:val="center"/>
              <w:rPr>
                <w:rFonts w:ascii="Calibri" w:hAnsi="Calibri" w:cs="Calibri"/>
                <w:b/>
                <w:szCs w:val="20"/>
              </w:rPr>
            </w:pPr>
            <w:r>
              <w:rPr>
                <w:rFonts w:ascii="Calibri" w:hAnsi="Calibri" w:cs="Calibri"/>
                <w:b/>
                <w:szCs w:val="20"/>
              </w:rPr>
              <w:t>Proposition de CV de candidat</w:t>
            </w:r>
          </w:p>
          <w:p w14:paraId="49DCF439" w14:textId="77777777" w:rsidR="000C10AA" w:rsidRPr="004B2866" w:rsidRDefault="000C10AA" w:rsidP="009E0021">
            <w:pPr>
              <w:jc w:val="center"/>
              <w:rPr>
                <w:rFonts w:ascii="Calibri" w:hAnsi="Calibri" w:cs="Calibri"/>
                <w:szCs w:val="20"/>
              </w:rPr>
            </w:pPr>
            <w:r>
              <w:rPr>
                <w:rFonts w:ascii="Calibri" w:hAnsi="Calibri" w:cs="Calibri"/>
                <w:szCs w:val="20"/>
              </w:rPr>
              <w:t>(3</w:t>
            </w:r>
            <w:r w:rsidRPr="004B2866">
              <w:rPr>
                <w:rFonts w:ascii="Calibri" w:hAnsi="Calibri" w:cs="Calibri"/>
                <w:szCs w:val="20"/>
              </w:rPr>
              <w:t xml:space="preserve"> max</w:t>
            </w:r>
            <w:r w:rsidR="00A060E9">
              <w:rPr>
                <w:rFonts w:ascii="Calibri" w:hAnsi="Calibri" w:cs="Calibri"/>
                <w:szCs w:val="20"/>
              </w:rPr>
              <w:t>.</w:t>
            </w:r>
            <w:r w:rsidRPr="004B2866">
              <w:rPr>
                <w:rFonts w:ascii="Calibri" w:hAnsi="Calibri" w:cs="Calibri"/>
                <w:szCs w:val="20"/>
              </w:rPr>
              <w:t>)</w:t>
            </w:r>
          </w:p>
        </w:tc>
        <w:tc>
          <w:tcPr>
            <w:tcW w:w="2126" w:type="dxa"/>
            <w:shd w:val="clear" w:color="auto" w:fill="D9D9D9"/>
            <w:vAlign w:val="center"/>
          </w:tcPr>
          <w:p w14:paraId="3C921B94" w14:textId="77777777" w:rsidR="00557161" w:rsidRPr="00A060E9" w:rsidRDefault="000C10AA" w:rsidP="00557161">
            <w:pPr>
              <w:jc w:val="center"/>
              <w:rPr>
                <w:rFonts w:ascii="Calibri" w:hAnsi="Calibri" w:cs="Calibri"/>
                <w:b/>
                <w:szCs w:val="20"/>
              </w:rPr>
            </w:pPr>
            <w:r w:rsidRPr="004B2866">
              <w:rPr>
                <w:rFonts w:ascii="Calibri" w:hAnsi="Calibri" w:cs="Calibri"/>
                <w:b/>
                <w:szCs w:val="20"/>
              </w:rPr>
              <w:t>Motif du recours à l’intérim</w:t>
            </w:r>
            <w:r w:rsidR="00557161">
              <w:rPr>
                <w:rFonts w:ascii="Calibri" w:hAnsi="Calibri" w:cs="Calibri"/>
                <w:b/>
                <w:szCs w:val="20"/>
              </w:rPr>
              <w:t>*</w:t>
            </w:r>
          </w:p>
        </w:tc>
        <w:tc>
          <w:tcPr>
            <w:tcW w:w="2693" w:type="dxa"/>
            <w:shd w:val="clear" w:color="auto" w:fill="D9D9D9"/>
            <w:vAlign w:val="center"/>
          </w:tcPr>
          <w:p w14:paraId="4C38D3AF" w14:textId="77777777" w:rsidR="000C10AA" w:rsidRPr="004B2866" w:rsidRDefault="000C10AA" w:rsidP="009E0021">
            <w:pPr>
              <w:jc w:val="center"/>
              <w:rPr>
                <w:rFonts w:ascii="Calibri" w:hAnsi="Calibri" w:cs="Calibri"/>
                <w:b/>
                <w:szCs w:val="20"/>
              </w:rPr>
            </w:pPr>
            <w:r w:rsidRPr="004B2866">
              <w:rPr>
                <w:rFonts w:ascii="Calibri" w:hAnsi="Calibri" w:cs="Calibri"/>
                <w:b/>
                <w:szCs w:val="20"/>
              </w:rPr>
              <w:t>OBSERVATIONS</w:t>
            </w:r>
          </w:p>
        </w:tc>
      </w:tr>
      <w:bookmarkEnd w:id="0"/>
      <w:tr w:rsidR="000C10AA" w:rsidRPr="004B2866" w14:paraId="4331B699" w14:textId="77777777" w:rsidTr="00217E92">
        <w:trPr>
          <w:trHeight w:val="397"/>
        </w:trPr>
        <w:tc>
          <w:tcPr>
            <w:tcW w:w="2235" w:type="dxa"/>
            <w:shd w:val="clear" w:color="auto" w:fill="auto"/>
            <w:vAlign w:val="center"/>
          </w:tcPr>
          <w:p w14:paraId="7CD059D5" w14:textId="77777777" w:rsidR="00A060E9" w:rsidRPr="006847E3" w:rsidRDefault="000C10AA" w:rsidP="00217E92">
            <w:pPr>
              <w:jc w:val="left"/>
              <w:rPr>
                <w:rFonts w:ascii="Calibri" w:hAnsi="Calibri" w:cs="Calibri"/>
                <w:i/>
                <w:szCs w:val="20"/>
              </w:rPr>
            </w:pPr>
            <w:r w:rsidRPr="006847E3">
              <w:rPr>
                <w:rFonts w:ascii="Calibri" w:hAnsi="Calibri" w:cs="Calibri"/>
                <w:i/>
                <w:szCs w:val="20"/>
              </w:rPr>
              <w:t xml:space="preserve">EXEMPLE : </w:t>
            </w:r>
          </w:p>
          <w:p w14:paraId="60134CB8" w14:textId="77777777" w:rsidR="000C10AA" w:rsidRPr="006847E3" w:rsidRDefault="000C10AA" w:rsidP="00217E92">
            <w:pPr>
              <w:jc w:val="left"/>
              <w:rPr>
                <w:rFonts w:ascii="Calibri" w:hAnsi="Calibri" w:cs="Calibri"/>
                <w:i/>
                <w:szCs w:val="20"/>
              </w:rPr>
            </w:pPr>
            <w:r w:rsidRPr="006847E3">
              <w:rPr>
                <w:rFonts w:ascii="Calibri" w:hAnsi="Calibri" w:cs="Calibri"/>
                <w:i/>
                <w:szCs w:val="20"/>
              </w:rPr>
              <w:t xml:space="preserve">Administration générale </w:t>
            </w:r>
            <w:r w:rsidR="00DD42A5">
              <w:rPr>
                <w:rFonts w:ascii="Calibri" w:hAnsi="Calibri" w:cs="Calibri"/>
                <w:i/>
                <w:szCs w:val="20"/>
              </w:rPr>
              <w:t>–</w:t>
            </w:r>
            <w:r w:rsidRPr="006847E3">
              <w:rPr>
                <w:rFonts w:ascii="Calibri" w:hAnsi="Calibri" w:cs="Calibri"/>
                <w:i/>
                <w:szCs w:val="20"/>
              </w:rPr>
              <w:t xml:space="preserve"> Assistant</w:t>
            </w:r>
          </w:p>
        </w:tc>
        <w:tc>
          <w:tcPr>
            <w:tcW w:w="1984" w:type="dxa"/>
            <w:shd w:val="clear" w:color="auto" w:fill="auto"/>
            <w:vAlign w:val="center"/>
          </w:tcPr>
          <w:p w14:paraId="5F7310EC" w14:textId="77777777" w:rsidR="000C10AA" w:rsidRPr="006847E3" w:rsidRDefault="006847E3" w:rsidP="00217E92">
            <w:pPr>
              <w:jc w:val="left"/>
              <w:rPr>
                <w:rFonts w:ascii="Calibri" w:hAnsi="Calibri" w:cs="Calibri"/>
                <w:i/>
                <w:szCs w:val="20"/>
              </w:rPr>
            </w:pPr>
            <w:r>
              <w:rPr>
                <w:rFonts w:ascii="Calibri" w:hAnsi="Calibri" w:cs="Calibri"/>
                <w:i/>
                <w:szCs w:val="20"/>
              </w:rPr>
              <w:t xml:space="preserve">Ex. </w:t>
            </w:r>
            <w:r w:rsidR="000C10AA" w:rsidRPr="006847E3">
              <w:rPr>
                <w:rFonts w:ascii="Calibri" w:hAnsi="Calibri" w:cs="Calibri"/>
                <w:i/>
                <w:szCs w:val="20"/>
              </w:rPr>
              <w:t>Assistant de direction</w:t>
            </w:r>
          </w:p>
        </w:tc>
        <w:tc>
          <w:tcPr>
            <w:tcW w:w="1276" w:type="dxa"/>
            <w:vAlign w:val="center"/>
          </w:tcPr>
          <w:p w14:paraId="7C62113F" w14:textId="267C25EA" w:rsidR="000C10AA" w:rsidRPr="006847E3" w:rsidRDefault="006847E3" w:rsidP="00217E92">
            <w:pPr>
              <w:jc w:val="left"/>
              <w:rPr>
                <w:rFonts w:ascii="Calibri" w:hAnsi="Calibri" w:cs="Calibri"/>
                <w:i/>
                <w:szCs w:val="20"/>
              </w:rPr>
            </w:pPr>
            <w:r>
              <w:rPr>
                <w:rFonts w:ascii="Calibri" w:hAnsi="Calibri" w:cs="Calibri"/>
                <w:i/>
                <w:szCs w:val="20"/>
              </w:rPr>
              <w:t xml:space="preserve">Ex. </w:t>
            </w:r>
            <w:r w:rsidR="00E26921">
              <w:rPr>
                <w:rFonts w:ascii="Calibri" w:hAnsi="Calibri" w:cs="Calibri"/>
                <w:i/>
                <w:szCs w:val="20"/>
              </w:rPr>
              <w:t>DSS – Site de Baillif</w:t>
            </w:r>
          </w:p>
        </w:tc>
        <w:tc>
          <w:tcPr>
            <w:tcW w:w="1276" w:type="dxa"/>
            <w:shd w:val="clear" w:color="auto" w:fill="auto"/>
            <w:vAlign w:val="center"/>
          </w:tcPr>
          <w:p w14:paraId="593C9552" w14:textId="77777777" w:rsidR="000C10AA" w:rsidRPr="006847E3" w:rsidRDefault="000C10AA" w:rsidP="00217E92">
            <w:pPr>
              <w:jc w:val="left"/>
              <w:rPr>
                <w:rFonts w:ascii="Calibri" w:hAnsi="Calibri" w:cs="Calibri"/>
                <w:i/>
                <w:szCs w:val="20"/>
              </w:rPr>
            </w:pPr>
            <w:r w:rsidRPr="006847E3">
              <w:rPr>
                <w:rFonts w:ascii="Calibri" w:hAnsi="Calibri" w:cs="Calibri"/>
                <w:i/>
                <w:szCs w:val="20"/>
              </w:rPr>
              <w:t xml:space="preserve">Du </w:t>
            </w:r>
            <w:r w:rsidR="00A060E9" w:rsidRPr="006847E3">
              <w:rPr>
                <w:rFonts w:ascii="Calibri" w:hAnsi="Calibri" w:cs="Calibri"/>
                <w:i/>
                <w:szCs w:val="20"/>
              </w:rPr>
              <w:t>XX/XX/XX</w:t>
            </w:r>
            <w:r w:rsidRPr="006847E3">
              <w:rPr>
                <w:rFonts w:ascii="Calibri" w:hAnsi="Calibri" w:cs="Calibri"/>
                <w:i/>
                <w:szCs w:val="20"/>
              </w:rPr>
              <w:t xml:space="preserve"> au </w:t>
            </w:r>
            <w:r w:rsidR="00A060E9" w:rsidRPr="006847E3">
              <w:rPr>
                <w:rFonts w:ascii="Calibri" w:hAnsi="Calibri" w:cs="Calibri"/>
                <w:i/>
                <w:szCs w:val="20"/>
              </w:rPr>
              <w:t>XX/XX/XX</w:t>
            </w:r>
            <w:r w:rsidRPr="006847E3">
              <w:rPr>
                <w:rFonts w:ascii="Calibri" w:hAnsi="Calibri" w:cs="Calibri"/>
                <w:i/>
                <w:szCs w:val="20"/>
              </w:rPr>
              <w:t xml:space="preserve"> inclus</w:t>
            </w:r>
          </w:p>
        </w:tc>
        <w:tc>
          <w:tcPr>
            <w:tcW w:w="1559" w:type="dxa"/>
            <w:shd w:val="clear" w:color="auto" w:fill="auto"/>
            <w:vAlign w:val="center"/>
          </w:tcPr>
          <w:p w14:paraId="04395950" w14:textId="77777777" w:rsidR="000C10AA" w:rsidRPr="006847E3" w:rsidRDefault="00A060E9" w:rsidP="00217E92">
            <w:pPr>
              <w:jc w:val="left"/>
              <w:rPr>
                <w:rFonts w:ascii="Calibri" w:hAnsi="Calibri" w:cs="Calibri"/>
                <w:i/>
                <w:szCs w:val="20"/>
              </w:rPr>
            </w:pPr>
            <w:r w:rsidRPr="006847E3">
              <w:rPr>
                <w:rFonts w:ascii="Calibri" w:hAnsi="Calibri" w:cs="Calibri"/>
                <w:i/>
                <w:szCs w:val="20"/>
              </w:rPr>
              <w:t xml:space="preserve">Ex. </w:t>
            </w:r>
            <w:r w:rsidR="000C10AA" w:rsidRPr="006847E3">
              <w:rPr>
                <w:rFonts w:ascii="Calibri" w:hAnsi="Calibri" w:cs="Calibri"/>
                <w:i/>
                <w:szCs w:val="20"/>
              </w:rPr>
              <w:t xml:space="preserve">Du lundi au vendredi </w:t>
            </w:r>
          </w:p>
        </w:tc>
        <w:tc>
          <w:tcPr>
            <w:tcW w:w="1134" w:type="dxa"/>
            <w:shd w:val="clear" w:color="auto" w:fill="auto"/>
            <w:vAlign w:val="center"/>
          </w:tcPr>
          <w:p w14:paraId="27240278" w14:textId="77777777" w:rsidR="000C10AA" w:rsidRPr="006847E3" w:rsidRDefault="00A060E9" w:rsidP="00217E92">
            <w:pPr>
              <w:jc w:val="left"/>
              <w:rPr>
                <w:rFonts w:ascii="Calibri" w:hAnsi="Calibri" w:cs="Calibri"/>
                <w:i/>
                <w:szCs w:val="20"/>
              </w:rPr>
            </w:pPr>
            <w:r w:rsidRPr="006847E3">
              <w:rPr>
                <w:rFonts w:ascii="Calibri" w:hAnsi="Calibri" w:cs="Calibri"/>
                <w:i/>
                <w:szCs w:val="20"/>
              </w:rPr>
              <w:t xml:space="preserve">Ex. </w:t>
            </w:r>
            <w:r w:rsidR="000C10AA" w:rsidRPr="006847E3">
              <w:rPr>
                <w:rFonts w:ascii="Calibri" w:hAnsi="Calibri" w:cs="Calibri"/>
                <w:i/>
                <w:szCs w:val="20"/>
              </w:rPr>
              <w:t>Bac+2, Débutant accepté</w:t>
            </w:r>
          </w:p>
        </w:tc>
        <w:tc>
          <w:tcPr>
            <w:tcW w:w="1276" w:type="dxa"/>
            <w:shd w:val="clear" w:color="auto" w:fill="auto"/>
            <w:vAlign w:val="center"/>
          </w:tcPr>
          <w:p w14:paraId="2B7F761C" w14:textId="77777777" w:rsidR="000C10AA" w:rsidRPr="006847E3" w:rsidRDefault="00D05ABF" w:rsidP="00217E92">
            <w:pPr>
              <w:jc w:val="left"/>
              <w:rPr>
                <w:rFonts w:ascii="Calibri" w:hAnsi="Calibri" w:cs="Calibri"/>
                <w:i/>
                <w:szCs w:val="20"/>
              </w:rPr>
            </w:pPr>
            <w:r>
              <w:rPr>
                <w:rFonts w:ascii="Calibri" w:hAnsi="Calibri" w:cs="Calibri"/>
                <w:i/>
                <w:szCs w:val="20"/>
              </w:rPr>
              <w:t>XXX</w:t>
            </w:r>
          </w:p>
        </w:tc>
        <w:tc>
          <w:tcPr>
            <w:tcW w:w="2126" w:type="dxa"/>
            <w:shd w:val="clear" w:color="auto" w:fill="auto"/>
            <w:vAlign w:val="center"/>
          </w:tcPr>
          <w:p w14:paraId="53E2D2B5" w14:textId="77777777" w:rsidR="000C10AA" w:rsidRPr="006847E3" w:rsidRDefault="00557161" w:rsidP="00217E92">
            <w:pPr>
              <w:jc w:val="left"/>
              <w:rPr>
                <w:rFonts w:ascii="Calibri" w:hAnsi="Calibri" w:cs="Calibri"/>
                <w:i/>
                <w:szCs w:val="20"/>
              </w:rPr>
            </w:pPr>
            <w:r>
              <w:rPr>
                <w:rFonts w:ascii="Calibri" w:hAnsi="Calibri" w:cs="Calibri"/>
                <w:i/>
                <w:szCs w:val="20"/>
              </w:rPr>
              <w:t>Ex : 1</w:t>
            </w:r>
          </w:p>
        </w:tc>
        <w:tc>
          <w:tcPr>
            <w:tcW w:w="2693" w:type="dxa"/>
            <w:shd w:val="clear" w:color="auto" w:fill="auto"/>
            <w:vAlign w:val="center"/>
          </w:tcPr>
          <w:p w14:paraId="3FBA4EFB" w14:textId="77777777" w:rsidR="000C10AA" w:rsidRPr="006847E3" w:rsidRDefault="00A060E9" w:rsidP="00217E92">
            <w:pPr>
              <w:jc w:val="left"/>
              <w:rPr>
                <w:rFonts w:ascii="Calibri" w:hAnsi="Calibri" w:cs="Calibri"/>
                <w:i/>
                <w:szCs w:val="20"/>
              </w:rPr>
            </w:pPr>
            <w:r w:rsidRPr="006847E3">
              <w:rPr>
                <w:rFonts w:ascii="Calibri" w:hAnsi="Calibri" w:cs="Calibri"/>
                <w:i/>
                <w:szCs w:val="20"/>
              </w:rPr>
              <w:t xml:space="preserve">Ex. </w:t>
            </w:r>
            <w:r w:rsidR="00217E92">
              <w:rPr>
                <w:rFonts w:ascii="Calibri" w:hAnsi="Calibri" w:cs="Calibri"/>
                <w:i/>
                <w:szCs w:val="20"/>
              </w:rPr>
              <w:t>S</w:t>
            </w:r>
            <w:r w:rsidR="000C10AA" w:rsidRPr="006847E3">
              <w:rPr>
                <w:rFonts w:ascii="Calibri" w:hAnsi="Calibri" w:cs="Calibri"/>
                <w:i/>
                <w:szCs w:val="20"/>
              </w:rPr>
              <w:t>ite nécessitant le port d’un badge ;</w:t>
            </w:r>
          </w:p>
          <w:p w14:paraId="6974DC3B" w14:textId="77777777" w:rsidR="000C10AA" w:rsidRPr="006847E3" w:rsidRDefault="000C10AA" w:rsidP="00217E92">
            <w:pPr>
              <w:jc w:val="left"/>
              <w:rPr>
                <w:rFonts w:ascii="Calibri" w:hAnsi="Calibri" w:cs="Calibri"/>
                <w:i/>
                <w:szCs w:val="20"/>
              </w:rPr>
            </w:pPr>
            <w:r w:rsidRPr="006847E3">
              <w:rPr>
                <w:rFonts w:ascii="Calibri" w:hAnsi="Calibri" w:cs="Calibri"/>
                <w:i/>
                <w:szCs w:val="20"/>
              </w:rPr>
              <w:t>Copie du diplôme exigé.</w:t>
            </w:r>
          </w:p>
        </w:tc>
      </w:tr>
      <w:tr w:rsidR="000C10AA" w:rsidRPr="004B2866" w14:paraId="31A1C2A0" w14:textId="77777777" w:rsidTr="00355E92">
        <w:trPr>
          <w:trHeight w:val="1306"/>
        </w:trPr>
        <w:tc>
          <w:tcPr>
            <w:tcW w:w="2235" w:type="dxa"/>
            <w:shd w:val="clear" w:color="auto" w:fill="auto"/>
            <w:vAlign w:val="center"/>
          </w:tcPr>
          <w:p w14:paraId="6536EC63" w14:textId="77777777" w:rsidR="000C10AA" w:rsidRPr="006847E3" w:rsidRDefault="000C10AA" w:rsidP="00217E92">
            <w:pPr>
              <w:jc w:val="left"/>
              <w:rPr>
                <w:rFonts w:ascii="Calibri" w:hAnsi="Calibri" w:cs="Calibri"/>
                <w:b/>
                <w:szCs w:val="20"/>
              </w:rPr>
            </w:pPr>
          </w:p>
        </w:tc>
        <w:tc>
          <w:tcPr>
            <w:tcW w:w="1984" w:type="dxa"/>
            <w:shd w:val="clear" w:color="auto" w:fill="auto"/>
            <w:vAlign w:val="center"/>
          </w:tcPr>
          <w:p w14:paraId="071785E2" w14:textId="77777777" w:rsidR="000C10AA" w:rsidRPr="006847E3" w:rsidRDefault="000C10AA" w:rsidP="00217E92">
            <w:pPr>
              <w:jc w:val="left"/>
              <w:rPr>
                <w:rFonts w:ascii="Calibri" w:hAnsi="Calibri" w:cs="Calibri"/>
                <w:szCs w:val="20"/>
              </w:rPr>
            </w:pPr>
          </w:p>
        </w:tc>
        <w:tc>
          <w:tcPr>
            <w:tcW w:w="1276" w:type="dxa"/>
            <w:vAlign w:val="center"/>
          </w:tcPr>
          <w:p w14:paraId="2C77E281" w14:textId="77777777" w:rsidR="000C10AA" w:rsidRPr="006847E3" w:rsidRDefault="000C10AA" w:rsidP="00217E92">
            <w:pPr>
              <w:jc w:val="left"/>
              <w:rPr>
                <w:rFonts w:ascii="Calibri" w:hAnsi="Calibri" w:cs="Calibri"/>
                <w:szCs w:val="20"/>
              </w:rPr>
            </w:pPr>
          </w:p>
        </w:tc>
        <w:tc>
          <w:tcPr>
            <w:tcW w:w="1276" w:type="dxa"/>
            <w:shd w:val="clear" w:color="auto" w:fill="auto"/>
            <w:vAlign w:val="center"/>
          </w:tcPr>
          <w:p w14:paraId="0E393992" w14:textId="77777777" w:rsidR="000C10AA" w:rsidRPr="006847E3" w:rsidRDefault="000C10AA" w:rsidP="00217E92">
            <w:pPr>
              <w:jc w:val="left"/>
              <w:rPr>
                <w:rFonts w:ascii="Calibri" w:hAnsi="Calibri" w:cs="Calibri"/>
                <w:szCs w:val="20"/>
              </w:rPr>
            </w:pPr>
          </w:p>
        </w:tc>
        <w:tc>
          <w:tcPr>
            <w:tcW w:w="1559" w:type="dxa"/>
            <w:shd w:val="clear" w:color="auto" w:fill="auto"/>
            <w:vAlign w:val="center"/>
          </w:tcPr>
          <w:p w14:paraId="44624D30" w14:textId="77777777" w:rsidR="000C10AA" w:rsidRPr="006847E3" w:rsidRDefault="000C10AA" w:rsidP="00217E92">
            <w:pPr>
              <w:jc w:val="left"/>
              <w:rPr>
                <w:rFonts w:ascii="Calibri" w:hAnsi="Calibri" w:cs="Calibri"/>
                <w:szCs w:val="20"/>
              </w:rPr>
            </w:pPr>
          </w:p>
        </w:tc>
        <w:tc>
          <w:tcPr>
            <w:tcW w:w="1134" w:type="dxa"/>
            <w:shd w:val="clear" w:color="auto" w:fill="auto"/>
            <w:vAlign w:val="center"/>
          </w:tcPr>
          <w:p w14:paraId="0A37F84B" w14:textId="77777777" w:rsidR="000C10AA" w:rsidRPr="006847E3" w:rsidRDefault="000C10AA" w:rsidP="00217E92">
            <w:pPr>
              <w:jc w:val="left"/>
              <w:rPr>
                <w:rFonts w:ascii="Calibri" w:hAnsi="Calibri" w:cs="Calibri"/>
                <w:szCs w:val="20"/>
              </w:rPr>
            </w:pPr>
          </w:p>
        </w:tc>
        <w:tc>
          <w:tcPr>
            <w:tcW w:w="1276" w:type="dxa"/>
            <w:shd w:val="clear" w:color="auto" w:fill="auto"/>
            <w:vAlign w:val="center"/>
          </w:tcPr>
          <w:p w14:paraId="203CFE29" w14:textId="77777777" w:rsidR="000C10AA" w:rsidRPr="006847E3" w:rsidRDefault="000C10AA" w:rsidP="00217E92">
            <w:pPr>
              <w:jc w:val="left"/>
              <w:rPr>
                <w:rFonts w:ascii="Calibri" w:hAnsi="Calibri" w:cs="Calibri"/>
                <w:szCs w:val="20"/>
              </w:rPr>
            </w:pPr>
          </w:p>
        </w:tc>
        <w:tc>
          <w:tcPr>
            <w:tcW w:w="2126" w:type="dxa"/>
            <w:shd w:val="clear" w:color="auto" w:fill="auto"/>
            <w:vAlign w:val="center"/>
          </w:tcPr>
          <w:p w14:paraId="5EEF251D" w14:textId="77777777" w:rsidR="000C10AA" w:rsidRPr="006847E3" w:rsidRDefault="000C10AA" w:rsidP="00217E92">
            <w:pPr>
              <w:jc w:val="left"/>
              <w:rPr>
                <w:rFonts w:ascii="Calibri" w:hAnsi="Calibri" w:cs="Calibri"/>
                <w:szCs w:val="20"/>
              </w:rPr>
            </w:pPr>
          </w:p>
        </w:tc>
        <w:tc>
          <w:tcPr>
            <w:tcW w:w="2693" w:type="dxa"/>
            <w:shd w:val="clear" w:color="auto" w:fill="auto"/>
            <w:vAlign w:val="center"/>
          </w:tcPr>
          <w:p w14:paraId="176FA88C" w14:textId="77777777" w:rsidR="000C10AA" w:rsidRPr="006847E3" w:rsidRDefault="000C10AA" w:rsidP="00217E92">
            <w:pPr>
              <w:jc w:val="left"/>
              <w:rPr>
                <w:rFonts w:ascii="Calibri" w:hAnsi="Calibri" w:cs="Calibri"/>
                <w:szCs w:val="20"/>
              </w:rPr>
            </w:pPr>
          </w:p>
        </w:tc>
      </w:tr>
      <w:tr w:rsidR="00A060E9" w:rsidRPr="004B2866" w14:paraId="2B86CDA0" w14:textId="77777777" w:rsidTr="00355E92">
        <w:trPr>
          <w:trHeight w:val="1680"/>
        </w:trPr>
        <w:tc>
          <w:tcPr>
            <w:tcW w:w="4219" w:type="dxa"/>
            <w:gridSpan w:val="2"/>
            <w:shd w:val="clear" w:color="auto" w:fill="auto"/>
          </w:tcPr>
          <w:p w14:paraId="25B43DB5" w14:textId="77777777" w:rsidR="00A060E9" w:rsidRDefault="00A060E9" w:rsidP="00217E92">
            <w:pPr>
              <w:jc w:val="left"/>
              <w:rPr>
                <w:rFonts w:ascii="Calibri" w:hAnsi="Calibri" w:cs="Calibri"/>
                <w:b/>
                <w:szCs w:val="20"/>
              </w:rPr>
            </w:pPr>
            <w:r w:rsidRPr="006847E3">
              <w:rPr>
                <w:rFonts w:ascii="Calibri" w:hAnsi="Calibri" w:cs="Calibri"/>
                <w:b/>
                <w:szCs w:val="20"/>
              </w:rPr>
              <w:t xml:space="preserve">Coordonnées de la personne à contacter </w:t>
            </w:r>
            <w:r w:rsidRPr="006847E3">
              <w:rPr>
                <w:rFonts w:ascii="Calibri" w:hAnsi="Calibri" w:cs="Calibri"/>
                <w:b/>
                <w:szCs w:val="20"/>
                <w:u w:val="single"/>
              </w:rPr>
              <w:t>pour l’envoi des CV</w:t>
            </w:r>
            <w:r w:rsidRPr="006847E3">
              <w:rPr>
                <w:rFonts w:ascii="Calibri" w:hAnsi="Calibri" w:cs="Calibri"/>
                <w:b/>
                <w:szCs w:val="20"/>
              </w:rPr>
              <w:t> :</w:t>
            </w:r>
          </w:p>
          <w:p w14:paraId="0EB00A78" w14:textId="77777777" w:rsidR="00217E92" w:rsidRPr="006847E3" w:rsidRDefault="00217E92" w:rsidP="00217E92">
            <w:pPr>
              <w:jc w:val="left"/>
              <w:rPr>
                <w:rFonts w:ascii="Calibri" w:hAnsi="Calibri" w:cs="Calibri"/>
                <w:b/>
                <w:szCs w:val="20"/>
              </w:rPr>
            </w:pPr>
          </w:p>
          <w:p w14:paraId="128E5C89" w14:textId="77777777" w:rsidR="00594D8F" w:rsidRDefault="00594D8F" w:rsidP="00217E92">
            <w:pPr>
              <w:numPr>
                <w:ilvl w:val="0"/>
                <w:numId w:val="21"/>
              </w:numPr>
              <w:ind w:left="284" w:hanging="284"/>
              <w:jc w:val="left"/>
              <w:rPr>
                <w:rFonts w:ascii="Calibri" w:hAnsi="Calibri" w:cs="Calibri"/>
                <w:b/>
                <w:szCs w:val="20"/>
              </w:rPr>
            </w:pPr>
            <w:r>
              <w:rPr>
                <w:rFonts w:ascii="Calibri" w:hAnsi="Calibri" w:cs="Calibri"/>
                <w:b/>
                <w:szCs w:val="20"/>
              </w:rPr>
              <w:t>Service</w:t>
            </w:r>
          </w:p>
          <w:p w14:paraId="7A80BD6C" w14:textId="77777777" w:rsidR="00A060E9" w:rsidRDefault="00A060E9" w:rsidP="00217E92">
            <w:pPr>
              <w:numPr>
                <w:ilvl w:val="0"/>
                <w:numId w:val="21"/>
              </w:numPr>
              <w:ind w:left="284" w:hanging="284"/>
              <w:jc w:val="left"/>
              <w:rPr>
                <w:rFonts w:ascii="Calibri" w:hAnsi="Calibri" w:cs="Calibri"/>
                <w:b/>
                <w:szCs w:val="20"/>
              </w:rPr>
            </w:pPr>
            <w:r w:rsidRPr="006847E3">
              <w:rPr>
                <w:rFonts w:ascii="Calibri" w:hAnsi="Calibri" w:cs="Calibri"/>
                <w:b/>
                <w:szCs w:val="20"/>
              </w:rPr>
              <w:t>Nom et prénom :</w:t>
            </w:r>
          </w:p>
          <w:p w14:paraId="37EFC747" w14:textId="77777777" w:rsidR="00A060E9" w:rsidRDefault="00A060E9" w:rsidP="00217E92">
            <w:pPr>
              <w:numPr>
                <w:ilvl w:val="0"/>
                <w:numId w:val="21"/>
              </w:numPr>
              <w:ind w:left="284" w:hanging="284"/>
              <w:jc w:val="left"/>
              <w:rPr>
                <w:rFonts w:ascii="Calibri" w:hAnsi="Calibri" w:cs="Calibri"/>
                <w:b/>
                <w:szCs w:val="20"/>
              </w:rPr>
            </w:pPr>
            <w:r w:rsidRPr="006847E3">
              <w:rPr>
                <w:rFonts w:ascii="Calibri" w:hAnsi="Calibri" w:cs="Calibri"/>
                <w:b/>
                <w:szCs w:val="20"/>
              </w:rPr>
              <w:t>Téléphone :</w:t>
            </w:r>
          </w:p>
          <w:p w14:paraId="04BCD021" w14:textId="77777777" w:rsidR="00A060E9" w:rsidRDefault="00A060E9" w:rsidP="00217E92">
            <w:pPr>
              <w:numPr>
                <w:ilvl w:val="0"/>
                <w:numId w:val="21"/>
              </w:numPr>
              <w:ind w:left="284" w:hanging="284"/>
              <w:jc w:val="left"/>
              <w:rPr>
                <w:rFonts w:ascii="Calibri" w:hAnsi="Calibri" w:cs="Calibri"/>
                <w:b/>
                <w:szCs w:val="20"/>
              </w:rPr>
            </w:pPr>
            <w:r w:rsidRPr="006847E3">
              <w:rPr>
                <w:rFonts w:ascii="Calibri" w:hAnsi="Calibri" w:cs="Calibri"/>
                <w:b/>
                <w:szCs w:val="20"/>
              </w:rPr>
              <w:t>Mail :</w:t>
            </w:r>
          </w:p>
          <w:p w14:paraId="5A893397" w14:textId="77777777" w:rsidR="00217E92" w:rsidRPr="006847E3" w:rsidRDefault="00217E92" w:rsidP="00217E92">
            <w:pPr>
              <w:jc w:val="left"/>
              <w:rPr>
                <w:rFonts w:ascii="Calibri" w:hAnsi="Calibri" w:cs="Calibri"/>
                <w:b/>
                <w:szCs w:val="20"/>
              </w:rPr>
            </w:pPr>
          </w:p>
        </w:tc>
        <w:tc>
          <w:tcPr>
            <w:tcW w:w="2552" w:type="dxa"/>
            <w:gridSpan w:val="2"/>
          </w:tcPr>
          <w:p w14:paraId="5C8D0B22" w14:textId="77777777" w:rsidR="00A060E9" w:rsidRPr="006847E3" w:rsidRDefault="00217E92" w:rsidP="00217E92">
            <w:pPr>
              <w:jc w:val="left"/>
              <w:rPr>
                <w:rFonts w:ascii="Calibri" w:hAnsi="Calibri" w:cs="Calibri"/>
                <w:szCs w:val="20"/>
              </w:rPr>
            </w:pPr>
            <w:r>
              <w:rPr>
                <w:rFonts w:ascii="Calibri" w:hAnsi="Calibri" w:cs="Calibri"/>
                <w:b/>
                <w:szCs w:val="20"/>
              </w:rPr>
              <w:t>Nom, prénom et c</w:t>
            </w:r>
            <w:r w:rsidR="005E639A">
              <w:rPr>
                <w:rFonts w:ascii="Calibri" w:hAnsi="Calibri" w:cs="Calibri"/>
                <w:b/>
                <w:szCs w:val="20"/>
              </w:rPr>
              <w:t>oordonnées</w:t>
            </w:r>
            <w:r w:rsidR="005E639A" w:rsidRPr="006847E3">
              <w:rPr>
                <w:rFonts w:ascii="Calibri" w:hAnsi="Calibri" w:cs="Calibri"/>
                <w:b/>
                <w:szCs w:val="20"/>
              </w:rPr>
              <w:t xml:space="preserve"> du supérieur hiérarchique de l’intérimaire dans le service</w:t>
            </w:r>
          </w:p>
        </w:tc>
        <w:tc>
          <w:tcPr>
            <w:tcW w:w="3969" w:type="dxa"/>
            <w:gridSpan w:val="3"/>
            <w:shd w:val="clear" w:color="auto" w:fill="auto"/>
          </w:tcPr>
          <w:p w14:paraId="29F10B0B" w14:textId="77777777" w:rsidR="00A060E9" w:rsidRPr="006847E3" w:rsidRDefault="005E639A" w:rsidP="00217E92">
            <w:pPr>
              <w:jc w:val="left"/>
              <w:rPr>
                <w:rFonts w:ascii="Calibri" w:hAnsi="Calibri" w:cs="Calibri"/>
                <w:szCs w:val="20"/>
              </w:rPr>
            </w:pPr>
            <w:r w:rsidRPr="006847E3">
              <w:rPr>
                <w:rFonts w:ascii="Calibri" w:hAnsi="Calibri" w:cs="Calibri"/>
                <w:b/>
                <w:szCs w:val="20"/>
              </w:rPr>
              <w:t xml:space="preserve">Adresse </w:t>
            </w:r>
            <w:r>
              <w:rPr>
                <w:rFonts w:ascii="Calibri" w:hAnsi="Calibri" w:cs="Calibri"/>
                <w:b/>
                <w:szCs w:val="20"/>
              </w:rPr>
              <w:t xml:space="preserve">mail </w:t>
            </w:r>
            <w:r w:rsidRPr="006847E3">
              <w:rPr>
                <w:rFonts w:ascii="Calibri" w:hAnsi="Calibri" w:cs="Calibri"/>
                <w:b/>
                <w:szCs w:val="20"/>
              </w:rPr>
              <w:t>de retour des contrats :</w:t>
            </w:r>
          </w:p>
        </w:tc>
        <w:tc>
          <w:tcPr>
            <w:tcW w:w="4819" w:type="dxa"/>
            <w:gridSpan w:val="2"/>
            <w:shd w:val="clear" w:color="auto" w:fill="auto"/>
          </w:tcPr>
          <w:p w14:paraId="1F4169DC" w14:textId="77777777" w:rsidR="00A060E9" w:rsidRPr="006847E3" w:rsidRDefault="005E639A" w:rsidP="00217E92">
            <w:pPr>
              <w:jc w:val="left"/>
              <w:rPr>
                <w:rFonts w:ascii="Calibri" w:hAnsi="Calibri" w:cs="Calibri"/>
                <w:szCs w:val="20"/>
              </w:rPr>
            </w:pPr>
            <w:r w:rsidRPr="006847E3">
              <w:rPr>
                <w:rFonts w:ascii="Calibri" w:hAnsi="Calibri" w:cs="Calibri"/>
                <w:b/>
                <w:szCs w:val="20"/>
              </w:rPr>
              <w:t xml:space="preserve">Date et signature de la personne habilitée à passer les commandes </w:t>
            </w:r>
          </w:p>
        </w:tc>
      </w:tr>
    </w:tbl>
    <w:p w14:paraId="6D8B4F82" w14:textId="77777777" w:rsidR="00557161" w:rsidRPr="00557161" w:rsidRDefault="00557161" w:rsidP="00557161">
      <w:pPr>
        <w:ind w:left="-1418"/>
        <w:rPr>
          <w:b/>
          <w:bCs/>
          <w:sz w:val="16"/>
          <w:szCs w:val="16"/>
        </w:rPr>
      </w:pPr>
    </w:p>
    <w:p w14:paraId="14762D02" w14:textId="34BB9681" w:rsidR="00557161" w:rsidRDefault="00557161" w:rsidP="00557161">
      <w:pPr>
        <w:ind w:left="-1418"/>
        <w:rPr>
          <w:b/>
          <w:bCs/>
          <w:sz w:val="16"/>
          <w:szCs w:val="16"/>
        </w:rPr>
      </w:pPr>
      <w:r w:rsidRPr="00557161">
        <w:rPr>
          <w:b/>
          <w:bCs/>
          <w:sz w:val="16"/>
          <w:szCs w:val="16"/>
        </w:rPr>
        <w:t>* Motif du recours à l’intérim ((Article L.1251-60 du code du travail repris à l’article</w:t>
      </w:r>
      <w:r w:rsidR="00E26921">
        <w:rPr>
          <w:b/>
          <w:bCs/>
          <w:sz w:val="16"/>
          <w:szCs w:val="16"/>
        </w:rPr>
        <w:t xml:space="preserve"> 2 du CCP</w:t>
      </w:r>
      <w:r w:rsidRPr="00557161">
        <w:rPr>
          <w:b/>
          <w:bCs/>
          <w:sz w:val="16"/>
          <w:szCs w:val="16"/>
        </w:rPr>
        <w:t xml:space="preserve"> ) :</w:t>
      </w:r>
    </w:p>
    <w:p w14:paraId="14A96618" w14:textId="77777777" w:rsidR="00557161" w:rsidRPr="00557161" w:rsidRDefault="00557161" w:rsidP="00557161">
      <w:pPr>
        <w:ind w:left="-1418"/>
        <w:rPr>
          <w:b/>
          <w:bCs/>
          <w:sz w:val="16"/>
          <w:szCs w:val="16"/>
        </w:rPr>
      </w:pPr>
    </w:p>
    <w:p w14:paraId="41BE5B52" w14:textId="77777777" w:rsidR="00557161" w:rsidRPr="00557161" w:rsidRDefault="00557161" w:rsidP="00557161">
      <w:pPr>
        <w:ind w:left="-1418"/>
        <w:rPr>
          <w:sz w:val="16"/>
          <w:szCs w:val="16"/>
        </w:rPr>
      </w:pPr>
      <w:r w:rsidRPr="00557161">
        <w:rPr>
          <w:b/>
          <w:bCs/>
          <w:sz w:val="16"/>
          <w:szCs w:val="16"/>
        </w:rPr>
        <w:t>1.</w:t>
      </w:r>
      <w:r>
        <w:rPr>
          <w:sz w:val="16"/>
          <w:szCs w:val="16"/>
        </w:rPr>
        <w:t xml:space="preserve"> </w:t>
      </w:r>
      <w:r w:rsidRPr="00557161">
        <w:rPr>
          <w:sz w:val="16"/>
          <w:szCs w:val="16"/>
        </w:rPr>
        <w:t>Remplacement momentané d’un agent en raison d’un congé de maladie, d’un congé de maternité, d’un congé parental ou d’un congé de présence parentale, d’un passage provisoire en temps partiel, de sa participation à des activités dans le cadre d’une réserve opérationnelle, sanitaire, civile ou autre, ou de l’accomplissement du service civil ou national, du rappel ou du maintien sous les drapeaux</w:t>
      </w:r>
    </w:p>
    <w:p w14:paraId="3EC21FE5" w14:textId="77777777" w:rsidR="00557161" w:rsidRPr="00557161" w:rsidRDefault="00557161" w:rsidP="00557161">
      <w:pPr>
        <w:ind w:left="-1418"/>
        <w:rPr>
          <w:sz w:val="16"/>
          <w:szCs w:val="16"/>
        </w:rPr>
      </w:pPr>
      <w:r w:rsidRPr="00557161">
        <w:rPr>
          <w:b/>
          <w:bCs/>
          <w:sz w:val="16"/>
          <w:szCs w:val="16"/>
        </w:rPr>
        <w:t>2.</w:t>
      </w:r>
      <w:r>
        <w:rPr>
          <w:sz w:val="16"/>
          <w:szCs w:val="16"/>
        </w:rPr>
        <w:t xml:space="preserve"> </w:t>
      </w:r>
      <w:r w:rsidRPr="00557161">
        <w:rPr>
          <w:sz w:val="16"/>
          <w:szCs w:val="16"/>
        </w:rPr>
        <w:t>Vacance temporaire d’emploi qui ne peut être immédiatement pourvu dans les conditions prévues par la loi n° 84-16 du 11 janvier 1984 portant dispositions statutaires relatives à la fonction publique de l’État, la loi n° 84-53 du 26 janvier 1984 portant dispositions statutaires relatives à la fonction publique territoriale et la loi n° 86-33 du 9 janvier 1986 portant dispositions statutaires relatives à la fonction publique hospitalière</w:t>
      </w:r>
    </w:p>
    <w:p w14:paraId="384E7C7E" w14:textId="77777777" w:rsidR="00557161" w:rsidRPr="00557161" w:rsidRDefault="00557161" w:rsidP="00557161">
      <w:pPr>
        <w:ind w:left="-1418"/>
        <w:rPr>
          <w:sz w:val="16"/>
          <w:szCs w:val="16"/>
        </w:rPr>
      </w:pPr>
      <w:r w:rsidRPr="00557161">
        <w:rPr>
          <w:b/>
          <w:bCs/>
          <w:sz w:val="16"/>
          <w:szCs w:val="16"/>
        </w:rPr>
        <w:t>3.</w:t>
      </w:r>
      <w:r>
        <w:rPr>
          <w:sz w:val="16"/>
          <w:szCs w:val="16"/>
        </w:rPr>
        <w:t xml:space="preserve"> </w:t>
      </w:r>
      <w:r w:rsidRPr="00557161">
        <w:rPr>
          <w:sz w:val="16"/>
          <w:szCs w:val="16"/>
        </w:rPr>
        <w:t>Accroissement temporaire d’activité</w:t>
      </w:r>
    </w:p>
    <w:p w14:paraId="360AC19E" w14:textId="77777777" w:rsidR="00541CA0" w:rsidRPr="00557161" w:rsidRDefault="00557161" w:rsidP="00557161">
      <w:pPr>
        <w:ind w:left="-1418"/>
        <w:rPr>
          <w:sz w:val="16"/>
          <w:szCs w:val="16"/>
        </w:rPr>
      </w:pPr>
      <w:r w:rsidRPr="00557161">
        <w:rPr>
          <w:b/>
          <w:bCs/>
          <w:sz w:val="16"/>
          <w:szCs w:val="16"/>
        </w:rPr>
        <w:t>4.</w:t>
      </w:r>
      <w:r>
        <w:rPr>
          <w:sz w:val="16"/>
          <w:szCs w:val="16"/>
        </w:rPr>
        <w:t xml:space="preserve"> </w:t>
      </w:r>
      <w:r w:rsidRPr="00557161">
        <w:rPr>
          <w:sz w:val="16"/>
          <w:szCs w:val="16"/>
        </w:rPr>
        <w:t>Besoin occasionnel ou saisonnier</w:t>
      </w:r>
    </w:p>
    <w:sectPr w:rsidR="00541CA0" w:rsidRPr="00557161" w:rsidSect="000326E0">
      <w:pgSz w:w="16838" w:h="11906" w:orient="landscape"/>
      <w:pgMar w:top="429" w:right="1134" w:bottom="284" w:left="1985" w:header="0" w:footer="0" w:gutter="0"/>
      <w:cols w:space="720"/>
      <w:docGrid w:linePitch="36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0C93BF" w14:textId="77777777" w:rsidR="009E41F2" w:rsidRDefault="009E41F2">
      <w:r>
        <w:separator/>
      </w:r>
    </w:p>
  </w:endnote>
  <w:endnote w:type="continuationSeparator" w:id="0">
    <w:p w14:paraId="2966240A" w14:textId="77777777" w:rsidR="009E41F2" w:rsidRDefault="009E4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AA58D" w14:textId="77777777" w:rsidR="009E41F2" w:rsidRDefault="009E41F2">
      <w:r>
        <w:separator/>
      </w:r>
    </w:p>
  </w:footnote>
  <w:footnote w:type="continuationSeparator" w:id="0">
    <w:p w14:paraId="2FD9F35F" w14:textId="77777777" w:rsidR="009E41F2" w:rsidRDefault="009E41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Numérotation 1"/>
    <w:lvl w:ilvl="0">
      <w:start w:val="1"/>
      <w:numFmt w:val="decimal"/>
      <w:pStyle w:val="m-listeNumerique"/>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Puce 1"/>
    <w:lvl w:ilvl="0">
      <w:start w:val="1"/>
      <w:numFmt w:val="bullet"/>
      <w:pStyle w:val="m-listePuce"/>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3" w15:restartNumberingAfterBreak="0">
    <w:nsid w:val="05F113A1"/>
    <w:multiLevelType w:val="hybridMultilevel"/>
    <w:tmpl w:val="032E68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962385"/>
    <w:multiLevelType w:val="hybridMultilevel"/>
    <w:tmpl w:val="B824D990"/>
    <w:lvl w:ilvl="0" w:tplc="8E8893C6">
      <w:start w:val="1"/>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A778F3"/>
    <w:multiLevelType w:val="hybridMultilevel"/>
    <w:tmpl w:val="5738807A"/>
    <w:lvl w:ilvl="0" w:tplc="040C0001">
      <w:start w:val="1"/>
      <w:numFmt w:val="bullet"/>
      <w:lvlText w:val=""/>
      <w:lvlJc w:val="left"/>
      <w:pPr>
        <w:ind w:left="720" w:hanging="360"/>
      </w:pPr>
      <w:rPr>
        <w:rFonts w:ascii="Symbol" w:hAnsi="Symbol" w:hint="default"/>
      </w:rPr>
    </w:lvl>
    <w:lvl w:ilvl="1" w:tplc="515835EA">
      <w:numFmt w:val="bullet"/>
      <w:lvlText w:val="•"/>
      <w:lvlJc w:val="left"/>
      <w:pPr>
        <w:ind w:left="1440" w:hanging="360"/>
      </w:pPr>
      <w:rPr>
        <w:rFonts w:ascii="OpenSymbol" w:eastAsia="Times New Roman" w:hAnsi="OpenSymbol" w:cs="Open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9B65BB"/>
    <w:multiLevelType w:val="hybridMultilevel"/>
    <w:tmpl w:val="653AF6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9E81DB0"/>
    <w:multiLevelType w:val="hybridMultilevel"/>
    <w:tmpl w:val="59C6900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6624699"/>
    <w:multiLevelType w:val="hybridMultilevel"/>
    <w:tmpl w:val="41BA03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9A31646"/>
    <w:multiLevelType w:val="hybridMultilevel"/>
    <w:tmpl w:val="95FC63E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B076AFD"/>
    <w:multiLevelType w:val="hybridMultilevel"/>
    <w:tmpl w:val="0DB8B86C"/>
    <w:lvl w:ilvl="0" w:tplc="040C000F">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BA34368"/>
    <w:multiLevelType w:val="hybridMultilevel"/>
    <w:tmpl w:val="504E40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BCD225D"/>
    <w:multiLevelType w:val="hybridMultilevel"/>
    <w:tmpl w:val="E5161B28"/>
    <w:lvl w:ilvl="0" w:tplc="3C562D36">
      <w:start w:val="3"/>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565CE4"/>
    <w:multiLevelType w:val="hybridMultilevel"/>
    <w:tmpl w:val="DAE65358"/>
    <w:lvl w:ilvl="0" w:tplc="3C562D36">
      <w:start w:val="3"/>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3551BF"/>
    <w:multiLevelType w:val="hybridMultilevel"/>
    <w:tmpl w:val="2318B8F6"/>
    <w:lvl w:ilvl="0" w:tplc="3C562D36">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9B2BB4"/>
    <w:multiLevelType w:val="hybridMultilevel"/>
    <w:tmpl w:val="C24A0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E8E6AA1"/>
    <w:multiLevelType w:val="hybridMultilevel"/>
    <w:tmpl w:val="D9D8E1DA"/>
    <w:lvl w:ilvl="0" w:tplc="3C562D36">
      <w:start w:val="3"/>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B76B39"/>
    <w:multiLevelType w:val="hybridMultilevel"/>
    <w:tmpl w:val="8204422A"/>
    <w:lvl w:ilvl="0" w:tplc="040C000F">
      <w:start w:val="1"/>
      <w:numFmt w:val="decimal"/>
      <w:lvlText w:val="%1."/>
      <w:lvlJc w:val="left"/>
      <w:pPr>
        <w:ind w:left="1284" w:hanging="360"/>
      </w:pPr>
      <w:rPr>
        <w:b/>
      </w:rPr>
    </w:lvl>
    <w:lvl w:ilvl="1" w:tplc="040C0019" w:tentative="1">
      <w:start w:val="1"/>
      <w:numFmt w:val="lowerLetter"/>
      <w:lvlText w:val="%2."/>
      <w:lvlJc w:val="left"/>
      <w:pPr>
        <w:ind w:left="2004" w:hanging="360"/>
      </w:pPr>
    </w:lvl>
    <w:lvl w:ilvl="2" w:tplc="040C001B" w:tentative="1">
      <w:start w:val="1"/>
      <w:numFmt w:val="lowerRoman"/>
      <w:lvlText w:val="%3."/>
      <w:lvlJc w:val="right"/>
      <w:pPr>
        <w:ind w:left="2724" w:hanging="180"/>
      </w:pPr>
    </w:lvl>
    <w:lvl w:ilvl="3" w:tplc="040C000F" w:tentative="1">
      <w:start w:val="1"/>
      <w:numFmt w:val="decimal"/>
      <w:lvlText w:val="%4."/>
      <w:lvlJc w:val="left"/>
      <w:pPr>
        <w:ind w:left="3444" w:hanging="360"/>
      </w:pPr>
    </w:lvl>
    <w:lvl w:ilvl="4" w:tplc="040C0019" w:tentative="1">
      <w:start w:val="1"/>
      <w:numFmt w:val="lowerLetter"/>
      <w:lvlText w:val="%5."/>
      <w:lvlJc w:val="left"/>
      <w:pPr>
        <w:ind w:left="4164" w:hanging="360"/>
      </w:pPr>
    </w:lvl>
    <w:lvl w:ilvl="5" w:tplc="040C001B" w:tentative="1">
      <w:start w:val="1"/>
      <w:numFmt w:val="lowerRoman"/>
      <w:lvlText w:val="%6."/>
      <w:lvlJc w:val="right"/>
      <w:pPr>
        <w:ind w:left="4884" w:hanging="180"/>
      </w:pPr>
    </w:lvl>
    <w:lvl w:ilvl="6" w:tplc="040C000F" w:tentative="1">
      <w:start w:val="1"/>
      <w:numFmt w:val="decimal"/>
      <w:lvlText w:val="%7."/>
      <w:lvlJc w:val="left"/>
      <w:pPr>
        <w:ind w:left="5604" w:hanging="360"/>
      </w:pPr>
    </w:lvl>
    <w:lvl w:ilvl="7" w:tplc="040C0019" w:tentative="1">
      <w:start w:val="1"/>
      <w:numFmt w:val="lowerLetter"/>
      <w:lvlText w:val="%8."/>
      <w:lvlJc w:val="left"/>
      <w:pPr>
        <w:ind w:left="6324" w:hanging="360"/>
      </w:pPr>
    </w:lvl>
    <w:lvl w:ilvl="8" w:tplc="040C001B" w:tentative="1">
      <w:start w:val="1"/>
      <w:numFmt w:val="lowerRoman"/>
      <w:lvlText w:val="%9."/>
      <w:lvlJc w:val="right"/>
      <w:pPr>
        <w:ind w:left="7044" w:hanging="180"/>
      </w:pPr>
    </w:lvl>
  </w:abstractNum>
  <w:abstractNum w:abstractNumId="18" w15:restartNumberingAfterBreak="0">
    <w:nsid w:val="5A33322B"/>
    <w:multiLevelType w:val="hybridMultilevel"/>
    <w:tmpl w:val="01AED4A8"/>
    <w:lvl w:ilvl="0" w:tplc="603AEF82">
      <w:numFmt w:val="bullet"/>
      <w:lvlText w:val="-"/>
      <w:lvlJc w:val="left"/>
      <w:pPr>
        <w:ind w:left="405" w:hanging="360"/>
      </w:pPr>
      <w:rPr>
        <w:rFonts w:ascii="Liberation Sans" w:eastAsia="Times New Roman" w:hAnsi="Liberation Sans" w:cs="Liberation Sans"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9" w15:restartNumberingAfterBreak="0">
    <w:nsid w:val="5A6A4C71"/>
    <w:multiLevelType w:val="hybridMultilevel"/>
    <w:tmpl w:val="8204422A"/>
    <w:lvl w:ilvl="0" w:tplc="040C000F">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6087D6A"/>
    <w:multiLevelType w:val="hybridMultilevel"/>
    <w:tmpl w:val="5A168D9A"/>
    <w:lvl w:ilvl="0" w:tplc="040C0003">
      <w:start w:val="1"/>
      <w:numFmt w:val="bullet"/>
      <w:lvlText w:val="o"/>
      <w:lvlJc w:val="left"/>
      <w:pPr>
        <w:ind w:left="294" w:hanging="360"/>
      </w:pPr>
      <w:rPr>
        <w:rFonts w:ascii="Courier New" w:hAnsi="Courier New" w:cs="Courier New"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21" w15:restartNumberingAfterBreak="0">
    <w:nsid w:val="67FD24F9"/>
    <w:multiLevelType w:val="hybridMultilevel"/>
    <w:tmpl w:val="275A0BAC"/>
    <w:lvl w:ilvl="0" w:tplc="3C562D36">
      <w:start w:val="3"/>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7F646A"/>
    <w:multiLevelType w:val="hybridMultilevel"/>
    <w:tmpl w:val="5B58D01C"/>
    <w:lvl w:ilvl="0" w:tplc="4874167E">
      <w:start w:val="2"/>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8D4856"/>
    <w:multiLevelType w:val="hybridMultilevel"/>
    <w:tmpl w:val="BA7E0D1C"/>
    <w:lvl w:ilvl="0" w:tplc="3C562D36">
      <w:start w:val="3"/>
      <w:numFmt w:val="bullet"/>
      <w:lvlText w:val="-"/>
      <w:lvlJc w:val="left"/>
      <w:pPr>
        <w:ind w:left="720" w:hanging="360"/>
      </w:pPr>
      <w:rPr>
        <w:rFonts w:ascii="Liberation Sans" w:eastAsia="Times New Roman" w:hAnsi="Liberation Sans" w:cs="Liberatio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5E23F24"/>
    <w:multiLevelType w:val="hybridMultilevel"/>
    <w:tmpl w:val="EC726D3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764E6B06"/>
    <w:multiLevelType w:val="hybridMultilevel"/>
    <w:tmpl w:val="3B8AAEEA"/>
    <w:lvl w:ilvl="0" w:tplc="3C562D36">
      <w:start w:val="3"/>
      <w:numFmt w:val="bullet"/>
      <w:lvlText w:val="-"/>
      <w:lvlJc w:val="left"/>
      <w:pPr>
        <w:ind w:left="720" w:hanging="360"/>
      </w:pPr>
      <w:rPr>
        <w:rFonts w:ascii="Liberation Sans" w:eastAsia="Times New Roman"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C896739"/>
    <w:multiLevelType w:val="hybridMultilevel"/>
    <w:tmpl w:val="49D00E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494033436">
    <w:abstractNumId w:val="0"/>
  </w:num>
  <w:num w:numId="2" w16cid:durableId="815882283">
    <w:abstractNumId w:val="1"/>
  </w:num>
  <w:num w:numId="3" w16cid:durableId="387648310">
    <w:abstractNumId w:val="2"/>
  </w:num>
  <w:num w:numId="4" w16cid:durableId="1286962360">
    <w:abstractNumId w:val="4"/>
  </w:num>
  <w:num w:numId="5" w16cid:durableId="1819106002">
    <w:abstractNumId w:val="13"/>
  </w:num>
  <w:num w:numId="6" w16cid:durableId="20015360">
    <w:abstractNumId w:val="7"/>
  </w:num>
  <w:num w:numId="7" w16cid:durableId="1898976686">
    <w:abstractNumId w:val="24"/>
  </w:num>
  <w:num w:numId="8" w16cid:durableId="1911839939">
    <w:abstractNumId w:val="10"/>
  </w:num>
  <w:num w:numId="9" w16cid:durableId="2710764">
    <w:abstractNumId w:val="8"/>
  </w:num>
  <w:num w:numId="10" w16cid:durableId="513963521">
    <w:abstractNumId w:val="26"/>
  </w:num>
  <w:num w:numId="11" w16cid:durableId="1222208368">
    <w:abstractNumId w:val="16"/>
  </w:num>
  <w:num w:numId="12" w16cid:durableId="1686708315">
    <w:abstractNumId w:val="25"/>
  </w:num>
  <w:num w:numId="13" w16cid:durableId="112409072">
    <w:abstractNumId w:val="22"/>
  </w:num>
  <w:num w:numId="14" w16cid:durableId="1566528686">
    <w:abstractNumId w:val="6"/>
  </w:num>
  <w:num w:numId="15" w16cid:durableId="1907301455">
    <w:abstractNumId w:val="9"/>
  </w:num>
  <w:num w:numId="16" w16cid:durableId="716397644">
    <w:abstractNumId w:val="5"/>
  </w:num>
  <w:num w:numId="17" w16cid:durableId="413481261">
    <w:abstractNumId w:val="15"/>
  </w:num>
  <w:num w:numId="18" w16cid:durableId="1018972625">
    <w:abstractNumId w:val="16"/>
  </w:num>
  <w:num w:numId="19" w16cid:durableId="508523304">
    <w:abstractNumId w:val="21"/>
  </w:num>
  <w:num w:numId="20" w16cid:durableId="476144153">
    <w:abstractNumId w:val="14"/>
  </w:num>
  <w:num w:numId="21" w16cid:durableId="782652556">
    <w:abstractNumId w:val="23"/>
  </w:num>
  <w:num w:numId="22" w16cid:durableId="1074815886">
    <w:abstractNumId w:val="17"/>
  </w:num>
  <w:num w:numId="23" w16cid:durableId="244924865">
    <w:abstractNumId w:val="19"/>
  </w:num>
  <w:num w:numId="24" w16cid:durableId="1162232909">
    <w:abstractNumId w:val="18"/>
  </w:num>
  <w:num w:numId="25" w16cid:durableId="308025508">
    <w:abstractNumId w:val="12"/>
  </w:num>
  <w:num w:numId="26" w16cid:durableId="173764330">
    <w:abstractNumId w:val="11"/>
  </w:num>
  <w:num w:numId="27" w16cid:durableId="1291209347">
    <w:abstractNumId w:val="3"/>
  </w:num>
  <w:num w:numId="28" w16cid:durableId="144554206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039"/>
    <w:rsid w:val="00001B70"/>
    <w:rsid w:val="000214A9"/>
    <w:rsid w:val="00022BB6"/>
    <w:rsid w:val="000326E0"/>
    <w:rsid w:val="00037CA7"/>
    <w:rsid w:val="00041F88"/>
    <w:rsid w:val="00052C97"/>
    <w:rsid w:val="00054568"/>
    <w:rsid w:val="0005515B"/>
    <w:rsid w:val="000662BA"/>
    <w:rsid w:val="000710EC"/>
    <w:rsid w:val="000936E7"/>
    <w:rsid w:val="00093E21"/>
    <w:rsid w:val="00094589"/>
    <w:rsid w:val="00096330"/>
    <w:rsid w:val="000A0BC5"/>
    <w:rsid w:val="000A5D0A"/>
    <w:rsid w:val="000A6E58"/>
    <w:rsid w:val="000B35B9"/>
    <w:rsid w:val="000B52BE"/>
    <w:rsid w:val="000C1006"/>
    <w:rsid w:val="000C10AA"/>
    <w:rsid w:val="000D1C52"/>
    <w:rsid w:val="000D2248"/>
    <w:rsid w:val="000D2D32"/>
    <w:rsid w:val="000D674F"/>
    <w:rsid w:val="000D7AD6"/>
    <w:rsid w:val="000E098F"/>
    <w:rsid w:val="001002EA"/>
    <w:rsid w:val="00101840"/>
    <w:rsid w:val="00112448"/>
    <w:rsid w:val="0012116D"/>
    <w:rsid w:val="00134011"/>
    <w:rsid w:val="0014162B"/>
    <w:rsid w:val="001444C7"/>
    <w:rsid w:val="00146BF8"/>
    <w:rsid w:val="0016250B"/>
    <w:rsid w:val="00164218"/>
    <w:rsid w:val="00180E0F"/>
    <w:rsid w:val="0018284A"/>
    <w:rsid w:val="00184370"/>
    <w:rsid w:val="00197981"/>
    <w:rsid w:val="001A6F8D"/>
    <w:rsid w:val="001A7979"/>
    <w:rsid w:val="001C07AB"/>
    <w:rsid w:val="001E0782"/>
    <w:rsid w:val="001E15DF"/>
    <w:rsid w:val="001E6B84"/>
    <w:rsid w:val="001F1685"/>
    <w:rsid w:val="00203881"/>
    <w:rsid w:val="00206D1B"/>
    <w:rsid w:val="002103CB"/>
    <w:rsid w:val="00217E92"/>
    <w:rsid w:val="0022703D"/>
    <w:rsid w:val="002321AB"/>
    <w:rsid w:val="00240BBE"/>
    <w:rsid w:val="00245475"/>
    <w:rsid w:val="00246D17"/>
    <w:rsid w:val="00263919"/>
    <w:rsid w:val="00267A57"/>
    <w:rsid w:val="0027399F"/>
    <w:rsid w:val="00273B02"/>
    <w:rsid w:val="002928DE"/>
    <w:rsid w:val="00293201"/>
    <w:rsid w:val="00297256"/>
    <w:rsid w:val="00297812"/>
    <w:rsid w:val="002A1815"/>
    <w:rsid w:val="002B4966"/>
    <w:rsid w:val="002C1774"/>
    <w:rsid w:val="002D0B38"/>
    <w:rsid w:val="002D392D"/>
    <w:rsid w:val="002D6A98"/>
    <w:rsid w:val="002D6F25"/>
    <w:rsid w:val="002E26BD"/>
    <w:rsid w:val="002E4270"/>
    <w:rsid w:val="002E43A7"/>
    <w:rsid w:val="002F541A"/>
    <w:rsid w:val="003052D0"/>
    <w:rsid w:val="00312BB5"/>
    <w:rsid w:val="00312C41"/>
    <w:rsid w:val="003139C6"/>
    <w:rsid w:val="00336D66"/>
    <w:rsid w:val="00340347"/>
    <w:rsid w:val="00343D9A"/>
    <w:rsid w:val="00355E92"/>
    <w:rsid w:val="00357E5E"/>
    <w:rsid w:val="00361D10"/>
    <w:rsid w:val="003821D5"/>
    <w:rsid w:val="003870F4"/>
    <w:rsid w:val="003B2918"/>
    <w:rsid w:val="003B7DAF"/>
    <w:rsid w:val="003C3678"/>
    <w:rsid w:val="003C42EC"/>
    <w:rsid w:val="003C4814"/>
    <w:rsid w:val="003D2E97"/>
    <w:rsid w:val="003D3369"/>
    <w:rsid w:val="003D355C"/>
    <w:rsid w:val="003E003A"/>
    <w:rsid w:val="003E010B"/>
    <w:rsid w:val="003E2BCA"/>
    <w:rsid w:val="003E46E4"/>
    <w:rsid w:val="003E6621"/>
    <w:rsid w:val="003E7B41"/>
    <w:rsid w:val="00402672"/>
    <w:rsid w:val="00406B0C"/>
    <w:rsid w:val="00421981"/>
    <w:rsid w:val="00426268"/>
    <w:rsid w:val="00433E1E"/>
    <w:rsid w:val="00435DE2"/>
    <w:rsid w:val="004364F0"/>
    <w:rsid w:val="00462B59"/>
    <w:rsid w:val="004701C7"/>
    <w:rsid w:val="00473648"/>
    <w:rsid w:val="00485772"/>
    <w:rsid w:val="0049009E"/>
    <w:rsid w:val="00491EB7"/>
    <w:rsid w:val="00496B1A"/>
    <w:rsid w:val="004A1BB1"/>
    <w:rsid w:val="004A4657"/>
    <w:rsid w:val="004A7AA1"/>
    <w:rsid w:val="004B01B3"/>
    <w:rsid w:val="004B2866"/>
    <w:rsid w:val="004C3040"/>
    <w:rsid w:val="004C6094"/>
    <w:rsid w:val="004E64FC"/>
    <w:rsid w:val="004E7AAC"/>
    <w:rsid w:val="004F1F13"/>
    <w:rsid w:val="004F45A7"/>
    <w:rsid w:val="00502139"/>
    <w:rsid w:val="00515E46"/>
    <w:rsid w:val="00517A11"/>
    <w:rsid w:val="00520DCF"/>
    <w:rsid w:val="00526B4B"/>
    <w:rsid w:val="00532B54"/>
    <w:rsid w:val="00536CB3"/>
    <w:rsid w:val="00540C94"/>
    <w:rsid w:val="00541CA0"/>
    <w:rsid w:val="005420A0"/>
    <w:rsid w:val="00544CD7"/>
    <w:rsid w:val="005510E2"/>
    <w:rsid w:val="00555E83"/>
    <w:rsid w:val="00557161"/>
    <w:rsid w:val="005608A5"/>
    <w:rsid w:val="00560AAF"/>
    <w:rsid w:val="005715CB"/>
    <w:rsid w:val="00573E50"/>
    <w:rsid w:val="00582719"/>
    <w:rsid w:val="005947D6"/>
    <w:rsid w:val="00594D8F"/>
    <w:rsid w:val="005B31EC"/>
    <w:rsid w:val="005C16CC"/>
    <w:rsid w:val="005C4F7A"/>
    <w:rsid w:val="005D72FC"/>
    <w:rsid w:val="005E2359"/>
    <w:rsid w:val="005E4334"/>
    <w:rsid w:val="005E639A"/>
    <w:rsid w:val="005F1F2E"/>
    <w:rsid w:val="005F5DAA"/>
    <w:rsid w:val="00604CFA"/>
    <w:rsid w:val="0061082B"/>
    <w:rsid w:val="00614D0A"/>
    <w:rsid w:val="006250AA"/>
    <w:rsid w:val="00636370"/>
    <w:rsid w:val="00641376"/>
    <w:rsid w:val="006600F1"/>
    <w:rsid w:val="00661000"/>
    <w:rsid w:val="00661682"/>
    <w:rsid w:val="00666718"/>
    <w:rsid w:val="00666A65"/>
    <w:rsid w:val="00670DB7"/>
    <w:rsid w:val="00673C14"/>
    <w:rsid w:val="006775B2"/>
    <w:rsid w:val="006816E2"/>
    <w:rsid w:val="006847E3"/>
    <w:rsid w:val="00686A40"/>
    <w:rsid w:val="006C0A30"/>
    <w:rsid w:val="006C73A7"/>
    <w:rsid w:val="006D479E"/>
    <w:rsid w:val="006E1762"/>
    <w:rsid w:val="006E61B1"/>
    <w:rsid w:val="006E6B00"/>
    <w:rsid w:val="007048C5"/>
    <w:rsid w:val="00711F30"/>
    <w:rsid w:val="007121A6"/>
    <w:rsid w:val="0072273D"/>
    <w:rsid w:val="00731F9A"/>
    <w:rsid w:val="0073486C"/>
    <w:rsid w:val="0075299D"/>
    <w:rsid w:val="00766316"/>
    <w:rsid w:val="00767508"/>
    <w:rsid w:val="007719A6"/>
    <w:rsid w:val="00771B4A"/>
    <w:rsid w:val="007777E5"/>
    <w:rsid w:val="00777CE2"/>
    <w:rsid w:val="007A5E12"/>
    <w:rsid w:val="007A663A"/>
    <w:rsid w:val="007B3039"/>
    <w:rsid w:val="007B6E50"/>
    <w:rsid w:val="007C0715"/>
    <w:rsid w:val="007C1B6A"/>
    <w:rsid w:val="007C3629"/>
    <w:rsid w:val="007C74F8"/>
    <w:rsid w:val="007D0E4F"/>
    <w:rsid w:val="007F0F0D"/>
    <w:rsid w:val="007F553A"/>
    <w:rsid w:val="008228F2"/>
    <w:rsid w:val="00842F42"/>
    <w:rsid w:val="00845286"/>
    <w:rsid w:val="00856F83"/>
    <w:rsid w:val="00876609"/>
    <w:rsid w:val="0087773E"/>
    <w:rsid w:val="00877C7F"/>
    <w:rsid w:val="0089442C"/>
    <w:rsid w:val="00897F6F"/>
    <w:rsid w:val="008A5CB3"/>
    <w:rsid w:val="008B2A80"/>
    <w:rsid w:val="008B78AB"/>
    <w:rsid w:val="008F5258"/>
    <w:rsid w:val="008F5460"/>
    <w:rsid w:val="008F735E"/>
    <w:rsid w:val="00901544"/>
    <w:rsid w:val="00903428"/>
    <w:rsid w:val="009241F1"/>
    <w:rsid w:val="00927DB4"/>
    <w:rsid w:val="009376D6"/>
    <w:rsid w:val="00942B7F"/>
    <w:rsid w:val="009448B4"/>
    <w:rsid w:val="00946805"/>
    <w:rsid w:val="00950C8D"/>
    <w:rsid w:val="00957F92"/>
    <w:rsid w:val="00962996"/>
    <w:rsid w:val="00962DB8"/>
    <w:rsid w:val="00965658"/>
    <w:rsid w:val="00971BB3"/>
    <w:rsid w:val="00992FB4"/>
    <w:rsid w:val="009B63EC"/>
    <w:rsid w:val="009E0021"/>
    <w:rsid w:val="009E41F2"/>
    <w:rsid w:val="009F7F5E"/>
    <w:rsid w:val="00A026FB"/>
    <w:rsid w:val="00A0522C"/>
    <w:rsid w:val="00A060E9"/>
    <w:rsid w:val="00A064E8"/>
    <w:rsid w:val="00A17775"/>
    <w:rsid w:val="00A25115"/>
    <w:rsid w:val="00A44471"/>
    <w:rsid w:val="00A50914"/>
    <w:rsid w:val="00A54393"/>
    <w:rsid w:val="00A55CBF"/>
    <w:rsid w:val="00A65A53"/>
    <w:rsid w:val="00A7105F"/>
    <w:rsid w:val="00A76447"/>
    <w:rsid w:val="00A935B3"/>
    <w:rsid w:val="00AB32F6"/>
    <w:rsid w:val="00AB61E9"/>
    <w:rsid w:val="00AB78E9"/>
    <w:rsid w:val="00AE5723"/>
    <w:rsid w:val="00AE7C51"/>
    <w:rsid w:val="00AF0BEB"/>
    <w:rsid w:val="00B04A44"/>
    <w:rsid w:val="00B06700"/>
    <w:rsid w:val="00B11831"/>
    <w:rsid w:val="00B30561"/>
    <w:rsid w:val="00B33164"/>
    <w:rsid w:val="00B5079A"/>
    <w:rsid w:val="00B524BF"/>
    <w:rsid w:val="00B53EFA"/>
    <w:rsid w:val="00B609B7"/>
    <w:rsid w:val="00B717D8"/>
    <w:rsid w:val="00B87B73"/>
    <w:rsid w:val="00B90227"/>
    <w:rsid w:val="00B9075C"/>
    <w:rsid w:val="00BA2558"/>
    <w:rsid w:val="00BA457A"/>
    <w:rsid w:val="00BA568E"/>
    <w:rsid w:val="00BC0D6B"/>
    <w:rsid w:val="00BC6C52"/>
    <w:rsid w:val="00BD1D48"/>
    <w:rsid w:val="00BD7A40"/>
    <w:rsid w:val="00BE5000"/>
    <w:rsid w:val="00C15292"/>
    <w:rsid w:val="00C17172"/>
    <w:rsid w:val="00C2060B"/>
    <w:rsid w:val="00C20A26"/>
    <w:rsid w:val="00C337B7"/>
    <w:rsid w:val="00C47CC7"/>
    <w:rsid w:val="00C521A1"/>
    <w:rsid w:val="00C54736"/>
    <w:rsid w:val="00C54826"/>
    <w:rsid w:val="00C575A4"/>
    <w:rsid w:val="00C578FD"/>
    <w:rsid w:val="00C66850"/>
    <w:rsid w:val="00C73CF1"/>
    <w:rsid w:val="00C854B1"/>
    <w:rsid w:val="00CA07AA"/>
    <w:rsid w:val="00CB437E"/>
    <w:rsid w:val="00CD2D5A"/>
    <w:rsid w:val="00CD3FA9"/>
    <w:rsid w:val="00CE7B69"/>
    <w:rsid w:val="00CF022B"/>
    <w:rsid w:val="00D046E6"/>
    <w:rsid w:val="00D05ABF"/>
    <w:rsid w:val="00D13A95"/>
    <w:rsid w:val="00D26DD3"/>
    <w:rsid w:val="00D34CC9"/>
    <w:rsid w:val="00D41CD6"/>
    <w:rsid w:val="00D46581"/>
    <w:rsid w:val="00D47BAB"/>
    <w:rsid w:val="00D53508"/>
    <w:rsid w:val="00D553A3"/>
    <w:rsid w:val="00D567FD"/>
    <w:rsid w:val="00D600DF"/>
    <w:rsid w:val="00D60A9C"/>
    <w:rsid w:val="00D60CA8"/>
    <w:rsid w:val="00D61282"/>
    <w:rsid w:val="00D65E6C"/>
    <w:rsid w:val="00D670EB"/>
    <w:rsid w:val="00D74613"/>
    <w:rsid w:val="00D82F6E"/>
    <w:rsid w:val="00D9663F"/>
    <w:rsid w:val="00DA4048"/>
    <w:rsid w:val="00DB5822"/>
    <w:rsid w:val="00DB7097"/>
    <w:rsid w:val="00DB72A8"/>
    <w:rsid w:val="00DC214D"/>
    <w:rsid w:val="00DC6E70"/>
    <w:rsid w:val="00DD26E3"/>
    <w:rsid w:val="00DD42A5"/>
    <w:rsid w:val="00DE5CD0"/>
    <w:rsid w:val="00DF27B9"/>
    <w:rsid w:val="00DF29CE"/>
    <w:rsid w:val="00DF2FC7"/>
    <w:rsid w:val="00DF4409"/>
    <w:rsid w:val="00DF696C"/>
    <w:rsid w:val="00E013F6"/>
    <w:rsid w:val="00E122F0"/>
    <w:rsid w:val="00E22ED4"/>
    <w:rsid w:val="00E2555B"/>
    <w:rsid w:val="00E26921"/>
    <w:rsid w:val="00E300B2"/>
    <w:rsid w:val="00E35A19"/>
    <w:rsid w:val="00E37680"/>
    <w:rsid w:val="00E37BEF"/>
    <w:rsid w:val="00E64ACE"/>
    <w:rsid w:val="00E65498"/>
    <w:rsid w:val="00E81AF3"/>
    <w:rsid w:val="00E903E8"/>
    <w:rsid w:val="00E91F82"/>
    <w:rsid w:val="00E925EB"/>
    <w:rsid w:val="00E97B4F"/>
    <w:rsid w:val="00EA5BED"/>
    <w:rsid w:val="00EB5ACB"/>
    <w:rsid w:val="00EC0924"/>
    <w:rsid w:val="00ED1A73"/>
    <w:rsid w:val="00EE2B0F"/>
    <w:rsid w:val="00EF64CB"/>
    <w:rsid w:val="00F052BC"/>
    <w:rsid w:val="00F36AFB"/>
    <w:rsid w:val="00F42A9B"/>
    <w:rsid w:val="00F436AB"/>
    <w:rsid w:val="00F52A69"/>
    <w:rsid w:val="00F54D61"/>
    <w:rsid w:val="00F6264C"/>
    <w:rsid w:val="00F63B80"/>
    <w:rsid w:val="00F71B36"/>
    <w:rsid w:val="00F75EA7"/>
    <w:rsid w:val="00F91E59"/>
    <w:rsid w:val="00FA3F3C"/>
    <w:rsid w:val="00FB17AD"/>
    <w:rsid w:val="00FB48A3"/>
    <w:rsid w:val="00FB5E1A"/>
    <w:rsid w:val="00FC3053"/>
    <w:rsid w:val="00FC3AE3"/>
    <w:rsid w:val="00FC4287"/>
    <w:rsid w:val="00FD5F3F"/>
    <w:rsid w:val="00FE24AF"/>
    <w:rsid w:val="00FE4424"/>
    <w:rsid w:val="00FF1A30"/>
    <w:rsid w:val="00FF6F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EB99CE4"/>
  <w15:chartTrackingRefBased/>
  <w15:docId w15:val="{F055C46C-1A31-47ED-89F1-7E293B500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6700"/>
    <w:pPr>
      <w:suppressAutoHyphens/>
      <w:jc w:val="both"/>
    </w:pPr>
    <w:rPr>
      <w:rFonts w:ascii="Liberation Sans" w:hAnsi="Liberation Sans"/>
      <w:szCs w:val="24"/>
      <w:lang w:eastAsia="ar-SA"/>
    </w:rPr>
  </w:style>
  <w:style w:type="paragraph" w:styleId="Titre1">
    <w:name w:val="heading 1"/>
    <w:basedOn w:val="Normal"/>
    <w:next w:val="Normal"/>
    <w:qFormat/>
    <w:pPr>
      <w:keepNext/>
      <w:numPr>
        <w:numId w:val="1"/>
      </w:numPr>
      <w:spacing w:after="32"/>
      <w:outlineLvl w:val="0"/>
    </w:pPr>
    <w:rPr>
      <w:rFonts w:ascii="Liberation Serif" w:hAnsi="Liberation Serif"/>
      <w:i/>
      <w:iCs/>
      <w:sz w:val="18"/>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olicepardfaut1">
    <w:name w:val="Police par défaut1"/>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WW-Policepardfaut">
    <w:name w:val="WW-Police par défaut"/>
  </w:style>
  <w:style w:type="character" w:styleId="Lienhypertexte">
    <w:name w:val="Hyperlink"/>
    <w:rPr>
      <w:color w:val="0000FF"/>
      <w:u w:val="single"/>
    </w:rPr>
  </w:style>
  <w:style w:type="character" w:customStyle="1" w:styleId="Caractresdenumrotation">
    <w:name w:val="Caractères de numérotation"/>
  </w:style>
  <w:style w:type="paragraph" w:customStyle="1" w:styleId="Titre10">
    <w:name w:val="Titre1"/>
    <w:basedOn w:val="Normal"/>
    <w:next w:val="Sous-titre"/>
    <w:pPr>
      <w:spacing w:before="240" w:after="60"/>
      <w:jc w:val="center"/>
    </w:pPr>
    <w:rPr>
      <w:rFonts w:ascii="Arial" w:hAnsi="Arial" w:cs="Arial"/>
      <w:b/>
      <w:bCs/>
      <w:kern w:val="1"/>
      <w:sz w:val="32"/>
      <w:szCs w:val="32"/>
    </w:rPr>
  </w:style>
  <w:style w:type="paragraph" w:styleId="Corpsdetexte">
    <w:name w:val="Body Text"/>
    <w:basedOn w:val="Normal"/>
    <w:pPr>
      <w:shd w:val="clear" w:color="auto" w:fill="FFFFFF"/>
      <w:jc w:val="center"/>
    </w:pPr>
    <w:rPr>
      <w:caps/>
      <w:sz w:val="22"/>
    </w:rPr>
  </w:style>
  <w:style w:type="paragraph" w:styleId="Liste">
    <w:name w:val="List"/>
    <w:basedOn w:val="Corpsdetexte"/>
    <w:rPr>
      <w:rFonts w:cs="Tahoma"/>
    </w:rPr>
  </w:style>
  <w:style w:type="paragraph" w:customStyle="1" w:styleId="Lgende1">
    <w:name w:val="Légende1"/>
    <w:basedOn w:val="Normal"/>
    <w:pPr>
      <w:suppressLineNumbers/>
      <w:spacing w:before="120" w:after="120"/>
    </w:pPr>
    <w:rPr>
      <w:rFonts w:cs="Tahoma"/>
      <w:i/>
      <w:iCs/>
      <w:sz w:val="24"/>
    </w:rPr>
  </w:style>
  <w:style w:type="paragraph" w:customStyle="1" w:styleId="Index">
    <w:name w:val="Index"/>
    <w:basedOn w:val="Normal"/>
    <w:pPr>
      <w:suppressLineNumbers/>
    </w:pPr>
    <w:rPr>
      <w:rFonts w:cs="Tahoma"/>
    </w:rPr>
  </w:style>
  <w:style w:type="paragraph" w:styleId="Titre">
    <w:name w:val="Title"/>
    <w:basedOn w:val="Normal"/>
    <w:next w:val="Corpsdetexte"/>
    <w:qFormat/>
    <w:pPr>
      <w:keepNext/>
      <w:spacing w:before="240" w:after="120"/>
    </w:pPr>
    <w:rPr>
      <w:rFonts w:ascii="Arial" w:eastAsia="Lucida Sans Unicode" w:hAnsi="Arial" w:cs="Tahoma"/>
      <w:sz w:val="28"/>
      <w:szCs w:val="28"/>
    </w:rPr>
  </w:style>
  <w:style w:type="paragraph" w:styleId="Sous-titre">
    <w:name w:val="Subtitle"/>
    <w:basedOn w:val="Titre"/>
    <w:next w:val="Corpsdetexte"/>
    <w:qFormat/>
    <w:pPr>
      <w:jc w:val="center"/>
    </w:pPr>
    <w:rPr>
      <w:i/>
      <w:iCs/>
    </w:rPr>
  </w:style>
  <w:style w:type="paragraph" w:styleId="NormalWeb">
    <w:name w:val="Normal (Web)"/>
    <w:basedOn w:val="Normal"/>
    <w:pPr>
      <w:spacing w:before="280" w:after="280"/>
    </w:pPr>
    <w:rPr>
      <w:rFonts w:ascii="Arial Unicode MS" w:eastAsia="Arial Unicode MS" w:hAnsi="Arial Unicode MS" w:cs="Arial Unicode MS"/>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Corpsdetexte21">
    <w:name w:val="Corps de texte 21"/>
    <w:basedOn w:val="Normal"/>
    <w:pPr>
      <w:jc w:val="center"/>
    </w:pPr>
    <w:rPr>
      <w:sz w:val="22"/>
    </w:rPr>
  </w:style>
  <w:style w:type="paragraph" w:customStyle="1" w:styleId="m-BlocEmetteur">
    <w:name w:val="m-BlocEmetteur"/>
    <w:basedOn w:val="Normal"/>
    <w:link w:val="m-BlocEmetteurCar"/>
    <w:rPr>
      <w:rFonts w:ascii="Liberation Serif" w:hAnsi="Liberation Serif"/>
      <w:i/>
    </w:rPr>
  </w:style>
  <w:style w:type="paragraph" w:customStyle="1" w:styleId="m-BlocEmetteur2">
    <w:name w:val="m-BlocEmetteur2"/>
    <w:basedOn w:val="m-BlocEmetteur"/>
    <w:pPr>
      <w:spacing w:after="91"/>
    </w:pPr>
  </w:style>
  <w:style w:type="paragraph" w:customStyle="1" w:styleId="m-BlocReference">
    <w:name w:val="m-BlocReference"/>
    <w:basedOn w:val="Normal"/>
    <w:rPr>
      <w:rFonts w:eastAsia="Arial Unicode MS"/>
      <w:sz w:val="16"/>
    </w:rPr>
  </w:style>
  <w:style w:type="paragraph" w:customStyle="1" w:styleId="m-listeNumerique">
    <w:name w:val="m-listeNumerique"/>
    <w:basedOn w:val="Normal"/>
    <w:pPr>
      <w:numPr>
        <w:numId w:val="2"/>
      </w:numPr>
      <w:ind w:left="0" w:firstLine="0"/>
    </w:pPr>
  </w:style>
  <w:style w:type="paragraph" w:customStyle="1" w:styleId="m-Objet">
    <w:name w:val="m-Objet"/>
    <w:basedOn w:val="Normal"/>
    <w:next w:val="m-TextePieceJointe"/>
    <w:pPr>
      <w:spacing w:before="283"/>
      <w:ind w:left="1417"/>
    </w:pPr>
  </w:style>
  <w:style w:type="paragraph" w:customStyle="1" w:styleId="NormalWord">
    <w:name w:val="NormalWord"/>
    <w:pPr>
      <w:suppressAutoHyphens/>
    </w:pPr>
    <w:rPr>
      <w:rFonts w:eastAsia="Arial"/>
      <w:sz w:val="24"/>
      <w:lang w:eastAsia="ar-SA"/>
    </w:rPr>
  </w:style>
  <w:style w:type="paragraph" w:customStyle="1" w:styleId="m-BlocDate">
    <w:name w:val="m-BlocDate"/>
    <w:basedOn w:val="Normal"/>
  </w:style>
  <w:style w:type="paragraph" w:customStyle="1" w:styleId="m-BlocEntete">
    <w:name w:val="m-BlocEntete"/>
    <w:basedOn w:val="Normal"/>
    <w:pPr>
      <w:jc w:val="left"/>
    </w:pPr>
    <w:rPr>
      <w:rFonts w:ascii="Liberation Serif" w:hAnsi="Liberation Serif"/>
      <w:i/>
    </w:rPr>
  </w:style>
  <w:style w:type="paragraph" w:customStyle="1" w:styleId="m-BlocDestinataire">
    <w:name w:val="m-BlocDestinataire"/>
    <w:basedOn w:val="Normal"/>
  </w:style>
  <w:style w:type="paragraph" w:customStyle="1" w:styleId="m-BlocTitre">
    <w:name w:val="m-BlocTitre"/>
    <w:basedOn w:val="Normal"/>
    <w:pPr>
      <w:jc w:val="center"/>
    </w:pPr>
    <w:rPr>
      <w:rFonts w:ascii="Liberation Serif" w:hAnsi="Liberation Serif"/>
      <w:color w:val="4C4C4C"/>
      <w:sz w:val="22"/>
    </w:rPr>
  </w:style>
  <w:style w:type="paragraph" w:customStyle="1" w:styleId="m-InterTitre1">
    <w:name w:val="m-InterTitre1"/>
    <w:basedOn w:val="Normal"/>
    <w:next w:val="Normal"/>
    <w:pPr>
      <w:jc w:val="left"/>
    </w:pPr>
    <w:rPr>
      <w:b/>
      <w:sz w:val="24"/>
    </w:rPr>
  </w:style>
  <w:style w:type="paragraph" w:customStyle="1" w:styleId="m-InterTitre2">
    <w:name w:val="m-InterTitre2"/>
    <w:basedOn w:val="Normal"/>
    <w:next w:val="Normal"/>
    <w:pPr>
      <w:jc w:val="left"/>
    </w:pPr>
    <w:rPr>
      <w:i/>
      <w:sz w:val="22"/>
    </w:rPr>
  </w:style>
  <w:style w:type="paragraph" w:customStyle="1" w:styleId="m-BlocSignature">
    <w:name w:val="m-BlocSignature"/>
    <w:basedOn w:val="Normal"/>
    <w:pPr>
      <w:spacing w:after="840"/>
      <w:jc w:val="center"/>
    </w:pPr>
  </w:style>
  <w:style w:type="paragraph" w:customStyle="1" w:styleId="m-listePuce">
    <w:name w:val="m-listePuce"/>
    <w:basedOn w:val="Normal"/>
    <w:pPr>
      <w:numPr>
        <w:numId w:val="3"/>
      </w:numPr>
      <w:ind w:left="300" w:firstLine="0"/>
    </w:pPr>
  </w:style>
  <w:style w:type="paragraph" w:customStyle="1" w:styleId="m-signature">
    <w:name w:val="m-signature"/>
    <w:basedOn w:val="Normal"/>
    <w:pPr>
      <w:keepNext/>
      <w:keepLines/>
      <w:widowControl w:val="0"/>
      <w:spacing w:after="500"/>
      <w:ind w:left="4536"/>
      <w:jc w:val="center"/>
    </w:pPr>
    <w:rPr>
      <w:szCs w:val="20"/>
    </w:rPr>
  </w:style>
  <w:style w:type="paragraph" w:customStyle="1" w:styleId="m-horaires">
    <w:name w:val="m-horaires"/>
    <w:basedOn w:val="Normal"/>
    <w:pPr>
      <w:jc w:val="right"/>
    </w:pPr>
    <w:rPr>
      <w:kern w:val="1"/>
      <w:sz w:val="16"/>
    </w:rPr>
  </w:style>
  <w:style w:type="paragraph" w:customStyle="1" w:styleId="m-adresse">
    <w:name w:val="m-adresse"/>
    <w:basedOn w:val="Normal"/>
    <w:pPr>
      <w:jc w:val="right"/>
    </w:pPr>
    <w:rPr>
      <w:sz w:val="14"/>
    </w:rPr>
  </w:style>
  <w:style w:type="paragraph" w:customStyle="1" w:styleId="m-siteweb">
    <w:name w:val="m-site web"/>
    <w:basedOn w:val="Normal"/>
    <w:rPr>
      <w:i/>
      <w:sz w:val="13"/>
    </w:rPr>
  </w:style>
  <w:style w:type="paragraph" w:customStyle="1" w:styleId="m-TextePieceJointe">
    <w:name w:val="m-TextePieceJointe"/>
    <w:basedOn w:val="m-Objet"/>
    <w:pPr>
      <w:spacing w:before="0"/>
    </w:pPr>
  </w:style>
  <w:style w:type="paragraph" w:customStyle="1" w:styleId="m-corpstexte">
    <w:name w:val="m-corps texte"/>
    <w:basedOn w:val="Normal"/>
    <w:pPr>
      <w:spacing w:after="261"/>
    </w:pPr>
  </w:style>
  <w:style w:type="paragraph" w:customStyle="1" w:styleId="Contenudetableau">
    <w:name w:val="Contenu de tableau"/>
    <w:basedOn w:val="Corpsdetexte"/>
    <w:pPr>
      <w:suppressLineNumbers/>
    </w:pPr>
    <w:rPr>
      <w:caps w:val="0"/>
      <w:kern w:val="1"/>
    </w:rPr>
  </w:style>
  <w:style w:type="paragraph" w:customStyle="1" w:styleId="Contenuducadre">
    <w:name w:val="Contenu du cadre"/>
    <w:basedOn w:val="Corpsdetexte"/>
    <w:rPr>
      <w:kern w:val="1"/>
    </w:rPr>
  </w:style>
  <w:style w:type="paragraph" w:customStyle="1" w:styleId="Titredetableau">
    <w:name w:val="Titre de tableau"/>
    <w:basedOn w:val="Contenudetableau"/>
    <w:rPr>
      <w:b/>
      <w:bCs/>
    </w:rPr>
  </w:style>
  <w:style w:type="paragraph" w:customStyle="1" w:styleId="m-CopieA">
    <w:name w:val="m-CopieA"/>
    <w:basedOn w:val="Normal"/>
    <w:next w:val="m-CopieA2"/>
    <w:pPr>
      <w:spacing w:before="850" w:line="260" w:lineRule="exact"/>
      <w:jc w:val="left"/>
    </w:pPr>
  </w:style>
  <w:style w:type="paragraph" w:customStyle="1" w:styleId="m-CopieA2">
    <w:name w:val="m-CopieA2"/>
    <w:basedOn w:val="Normal"/>
    <w:pPr>
      <w:spacing w:line="260" w:lineRule="exact"/>
      <w:ind w:left="820"/>
      <w:jc w:val="left"/>
    </w:pPr>
  </w:style>
  <w:style w:type="paragraph" w:customStyle="1" w:styleId="mcontenudetableau">
    <w:name w:val="m_contenudetableau"/>
    <w:basedOn w:val="Contenudetableau"/>
    <w:rPr>
      <w:sz w:val="20"/>
    </w:rPr>
  </w:style>
  <w:style w:type="paragraph" w:customStyle="1" w:styleId="m-Destinataire">
    <w:name w:val="m-Destinataire"/>
    <w:basedOn w:val="Normal"/>
    <w:rsid w:val="00845286"/>
    <w:pPr>
      <w:jc w:val="left"/>
    </w:pPr>
    <w:rPr>
      <w:b/>
    </w:rPr>
  </w:style>
  <w:style w:type="paragraph" w:styleId="PrformatHTML">
    <w:name w:val="HTML Preformatted"/>
    <w:basedOn w:val="Normal"/>
    <w:link w:val="PrformatHTMLCar"/>
    <w:uiPriority w:val="99"/>
    <w:unhideWhenUsed/>
    <w:rsid w:val="00A710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cs="Courier New"/>
      <w:szCs w:val="20"/>
      <w:lang w:eastAsia="fr-FR"/>
    </w:rPr>
  </w:style>
  <w:style w:type="character" w:customStyle="1" w:styleId="PrformatHTMLCar">
    <w:name w:val="Préformaté HTML Car"/>
    <w:link w:val="PrformatHTML"/>
    <w:uiPriority w:val="99"/>
    <w:rsid w:val="00A7105F"/>
    <w:rPr>
      <w:rFonts w:ascii="Courier New" w:hAnsi="Courier New" w:cs="Courier New"/>
    </w:rPr>
  </w:style>
  <w:style w:type="paragraph" w:styleId="Textedebulles">
    <w:name w:val="Balloon Text"/>
    <w:basedOn w:val="Normal"/>
    <w:link w:val="TextedebullesCar"/>
    <w:rsid w:val="00EE2B0F"/>
    <w:rPr>
      <w:rFonts w:ascii="Tahoma" w:hAnsi="Tahoma" w:cs="Tahoma"/>
      <w:sz w:val="16"/>
      <w:szCs w:val="16"/>
    </w:rPr>
  </w:style>
  <w:style w:type="character" w:customStyle="1" w:styleId="TextedebullesCar">
    <w:name w:val="Texte de bulles Car"/>
    <w:link w:val="Textedebulles"/>
    <w:rsid w:val="00EE2B0F"/>
    <w:rPr>
      <w:rFonts w:ascii="Tahoma" w:hAnsi="Tahoma" w:cs="Tahoma"/>
      <w:sz w:val="16"/>
      <w:szCs w:val="16"/>
      <w:lang w:eastAsia="ar-SA"/>
    </w:rPr>
  </w:style>
  <w:style w:type="paragraph" w:styleId="Notedebasdepage">
    <w:name w:val="footnote text"/>
    <w:basedOn w:val="Normal"/>
    <w:link w:val="NotedebasdepageCar"/>
    <w:rsid w:val="00C575A4"/>
    <w:rPr>
      <w:szCs w:val="20"/>
    </w:rPr>
  </w:style>
  <w:style w:type="character" w:customStyle="1" w:styleId="NotedebasdepageCar">
    <w:name w:val="Note de bas de page Car"/>
    <w:link w:val="Notedebasdepage"/>
    <w:rsid w:val="00C575A4"/>
    <w:rPr>
      <w:rFonts w:ascii="Liberation Sans" w:hAnsi="Liberation Sans"/>
      <w:lang w:eastAsia="ar-SA"/>
    </w:rPr>
  </w:style>
  <w:style w:type="character" w:styleId="Appelnotedebasdep">
    <w:name w:val="footnote reference"/>
    <w:rsid w:val="00C575A4"/>
    <w:rPr>
      <w:vertAlign w:val="superscript"/>
    </w:rPr>
  </w:style>
  <w:style w:type="table" w:customStyle="1" w:styleId="Grilledutableau1">
    <w:name w:val="Grille du tableau1"/>
    <w:basedOn w:val="TableauNormal"/>
    <w:next w:val="Grilledutableau"/>
    <w:uiPriority w:val="59"/>
    <w:rsid w:val="006775B2"/>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677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extePieceJointe2">
    <w:name w:val="m-TextePieceJointe2"/>
    <w:basedOn w:val="m-TextePieceJointe"/>
    <w:rsid w:val="00EA5BED"/>
    <w:pPr>
      <w:suppressAutoHyphens w:val="0"/>
      <w:ind w:left="658"/>
    </w:pPr>
    <w:rPr>
      <w:rFonts w:cs="Liberation Sans"/>
      <w:w w:val="88"/>
      <w:sz w:val="16"/>
      <w:szCs w:val="16"/>
      <w:lang w:eastAsia="fr-FR"/>
    </w:rPr>
  </w:style>
  <w:style w:type="character" w:customStyle="1" w:styleId="m-BlocEmetteurCar">
    <w:name w:val="m-BlocEmetteur Car"/>
    <w:link w:val="m-BlocEmetteur"/>
    <w:locked/>
    <w:rsid w:val="002A1815"/>
    <w:rPr>
      <w:rFonts w:ascii="Liberation Serif" w:hAnsi="Liberation Serif"/>
      <w:i/>
      <w:szCs w:val="24"/>
      <w:lang w:eastAsia="ar-SA"/>
    </w:rPr>
  </w:style>
  <w:style w:type="paragraph" w:customStyle="1" w:styleId="western1">
    <w:name w:val="western1"/>
    <w:basedOn w:val="Normal"/>
    <w:rsid w:val="00C73CF1"/>
    <w:pPr>
      <w:suppressAutoHyphens w:val="0"/>
      <w:spacing w:before="57"/>
    </w:pPr>
    <w:rPr>
      <w:rFonts w:ascii="Arial" w:hAnsi="Arial" w:cs="Arial"/>
      <w:color w:val="000000"/>
      <w:sz w:val="16"/>
      <w:szCs w:val="16"/>
      <w:lang w:eastAsia="fr-FR"/>
    </w:rPr>
  </w:style>
  <w:style w:type="character" w:styleId="Marquedecommentaire">
    <w:name w:val="annotation reference"/>
    <w:rsid w:val="00DB5822"/>
    <w:rPr>
      <w:sz w:val="16"/>
      <w:szCs w:val="16"/>
    </w:rPr>
  </w:style>
  <w:style w:type="paragraph" w:styleId="Commentaire">
    <w:name w:val="annotation text"/>
    <w:basedOn w:val="Normal"/>
    <w:link w:val="CommentaireCar"/>
    <w:rsid w:val="00DB5822"/>
    <w:rPr>
      <w:szCs w:val="20"/>
    </w:rPr>
  </w:style>
  <w:style w:type="character" w:customStyle="1" w:styleId="CommentaireCar">
    <w:name w:val="Commentaire Car"/>
    <w:link w:val="Commentaire"/>
    <w:rsid w:val="00DB5822"/>
    <w:rPr>
      <w:rFonts w:ascii="Liberation Sans" w:hAnsi="Liberation Sans"/>
      <w:lang w:eastAsia="ar-SA"/>
    </w:rPr>
  </w:style>
  <w:style w:type="paragraph" w:styleId="Objetducommentaire">
    <w:name w:val="annotation subject"/>
    <w:basedOn w:val="Commentaire"/>
    <w:next w:val="Commentaire"/>
    <w:link w:val="ObjetducommentaireCar"/>
    <w:rsid w:val="00DB5822"/>
    <w:rPr>
      <w:b/>
      <w:bCs/>
    </w:rPr>
  </w:style>
  <w:style w:type="character" w:customStyle="1" w:styleId="ObjetducommentaireCar">
    <w:name w:val="Objet du commentaire Car"/>
    <w:link w:val="Objetducommentaire"/>
    <w:rsid w:val="00DB5822"/>
    <w:rPr>
      <w:rFonts w:ascii="Liberation Sans" w:hAnsi="Liberation Sans"/>
      <w:b/>
      <w:bCs/>
      <w:lang w:eastAsia="ar-SA"/>
    </w:rPr>
  </w:style>
  <w:style w:type="paragraph" w:styleId="Paragraphedeliste">
    <w:name w:val="List Paragraph"/>
    <w:basedOn w:val="Normal"/>
    <w:uiPriority w:val="34"/>
    <w:qFormat/>
    <w:rsid w:val="00AE5723"/>
    <w:pPr>
      <w:ind w:left="708"/>
    </w:pPr>
  </w:style>
  <w:style w:type="paragraph" w:styleId="Citationintense">
    <w:name w:val="Intense Quote"/>
    <w:basedOn w:val="Normal"/>
    <w:next w:val="Normal"/>
    <w:link w:val="CitationintenseCar"/>
    <w:uiPriority w:val="30"/>
    <w:qFormat/>
    <w:rsid w:val="00A25115"/>
    <w:pPr>
      <w:pBdr>
        <w:bottom w:val="single" w:sz="4" w:space="4" w:color="4F81BD"/>
      </w:pBdr>
      <w:suppressAutoHyphens w:val="0"/>
      <w:spacing w:before="200" w:after="280"/>
      <w:ind w:left="936" w:right="936"/>
    </w:pPr>
    <w:rPr>
      <w:rFonts w:cs="Liberation Sans"/>
      <w:b/>
      <w:bCs/>
      <w:i/>
      <w:iCs/>
      <w:color w:val="4F81BD"/>
      <w:w w:val="93"/>
      <w:szCs w:val="20"/>
      <w:lang w:eastAsia="fr-FR"/>
    </w:rPr>
  </w:style>
  <w:style w:type="character" w:customStyle="1" w:styleId="CitationintenseCar">
    <w:name w:val="Citation intense Car"/>
    <w:link w:val="Citationintense"/>
    <w:uiPriority w:val="30"/>
    <w:rsid w:val="00A25115"/>
    <w:rPr>
      <w:rFonts w:ascii="Liberation Sans" w:hAnsi="Liberation Sans" w:cs="Liberation Sans"/>
      <w:b/>
      <w:bCs/>
      <w:i/>
      <w:iCs/>
      <w:color w:val="4F81BD"/>
      <w:w w:val="9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71468">
      <w:bodyDiv w:val="1"/>
      <w:marLeft w:val="0"/>
      <w:marRight w:val="0"/>
      <w:marTop w:val="0"/>
      <w:marBottom w:val="0"/>
      <w:divBdr>
        <w:top w:val="none" w:sz="0" w:space="0" w:color="auto"/>
        <w:left w:val="none" w:sz="0" w:space="0" w:color="auto"/>
        <w:bottom w:val="none" w:sz="0" w:space="0" w:color="auto"/>
        <w:right w:val="none" w:sz="0" w:space="0" w:color="auto"/>
      </w:divBdr>
    </w:div>
    <w:div w:id="31615343">
      <w:bodyDiv w:val="1"/>
      <w:marLeft w:val="0"/>
      <w:marRight w:val="0"/>
      <w:marTop w:val="0"/>
      <w:marBottom w:val="0"/>
      <w:divBdr>
        <w:top w:val="none" w:sz="0" w:space="0" w:color="auto"/>
        <w:left w:val="none" w:sz="0" w:space="0" w:color="auto"/>
        <w:bottom w:val="none" w:sz="0" w:space="0" w:color="auto"/>
        <w:right w:val="none" w:sz="0" w:space="0" w:color="auto"/>
      </w:divBdr>
    </w:div>
    <w:div w:id="82335912">
      <w:bodyDiv w:val="1"/>
      <w:marLeft w:val="0"/>
      <w:marRight w:val="0"/>
      <w:marTop w:val="0"/>
      <w:marBottom w:val="0"/>
      <w:divBdr>
        <w:top w:val="none" w:sz="0" w:space="0" w:color="auto"/>
        <w:left w:val="none" w:sz="0" w:space="0" w:color="auto"/>
        <w:bottom w:val="none" w:sz="0" w:space="0" w:color="auto"/>
        <w:right w:val="none" w:sz="0" w:space="0" w:color="auto"/>
      </w:divBdr>
    </w:div>
    <w:div w:id="89280085">
      <w:bodyDiv w:val="1"/>
      <w:marLeft w:val="0"/>
      <w:marRight w:val="0"/>
      <w:marTop w:val="0"/>
      <w:marBottom w:val="0"/>
      <w:divBdr>
        <w:top w:val="none" w:sz="0" w:space="0" w:color="auto"/>
        <w:left w:val="none" w:sz="0" w:space="0" w:color="auto"/>
        <w:bottom w:val="none" w:sz="0" w:space="0" w:color="auto"/>
        <w:right w:val="none" w:sz="0" w:space="0" w:color="auto"/>
      </w:divBdr>
    </w:div>
    <w:div w:id="154956272">
      <w:bodyDiv w:val="1"/>
      <w:marLeft w:val="0"/>
      <w:marRight w:val="0"/>
      <w:marTop w:val="0"/>
      <w:marBottom w:val="0"/>
      <w:divBdr>
        <w:top w:val="none" w:sz="0" w:space="0" w:color="auto"/>
        <w:left w:val="none" w:sz="0" w:space="0" w:color="auto"/>
        <w:bottom w:val="none" w:sz="0" w:space="0" w:color="auto"/>
        <w:right w:val="none" w:sz="0" w:space="0" w:color="auto"/>
      </w:divBdr>
    </w:div>
    <w:div w:id="180165220">
      <w:bodyDiv w:val="1"/>
      <w:marLeft w:val="0"/>
      <w:marRight w:val="0"/>
      <w:marTop w:val="0"/>
      <w:marBottom w:val="0"/>
      <w:divBdr>
        <w:top w:val="none" w:sz="0" w:space="0" w:color="auto"/>
        <w:left w:val="none" w:sz="0" w:space="0" w:color="auto"/>
        <w:bottom w:val="none" w:sz="0" w:space="0" w:color="auto"/>
        <w:right w:val="none" w:sz="0" w:space="0" w:color="auto"/>
      </w:divBdr>
    </w:div>
    <w:div w:id="201987264">
      <w:bodyDiv w:val="1"/>
      <w:marLeft w:val="0"/>
      <w:marRight w:val="0"/>
      <w:marTop w:val="0"/>
      <w:marBottom w:val="0"/>
      <w:divBdr>
        <w:top w:val="none" w:sz="0" w:space="0" w:color="auto"/>
        <w:left w:val="none" w:sz="0" w:space="0" w:color="auto"/>
        <w:bottom w:val="none" w:sz="0" w:space="0" w:color="auto"/>
        <w:right w:val="none" w:sz="0" w:space="0" w:color="auto"/>
      </w:divBdr>
    </w:div>
    <w:div w:id="206071021">
      <w:bodyDiv w:val="1"/>
      <w:marLeft w:val="0"/>
      <w:marRight w:val="0"/>
      <w:marTop w:val="0"/>
      <w:marBottom w:val="0"/>
      <w:divBdr>
        <w:top w:val="none" w:sz="0" w:space="0" w:color="auto"/>
        <w:left w:val="none" w:sz="0" w:space="0" w:color="auto"/>
        <w:bottom w:val="none" w:sz="0" w:space="0" w:color="auto"/>
        <w:right w:val="none" w:sz="0" w:space="0" w:color="auto"/>
      </w:divBdr>
    </w:div>
    <w:div w:id="226648336">
      <w:bodyDiv w:val="1"/>
      <w:marLeft w:val="0"/>
      <w:marRight w:val="0"/>
      <w:marTop w:val="0"/>
      <w:marBottom w:val="0"/>
      <w:divBdr>
        <w:top w:val="none" w:sz="0" w:space="0" w:color="auto"/>
        <w:left w:val="none" w:sz="0" w:space="0" w:color="auto"/>
        <w:bottom w:val="none" w:sz="0" w:space="0" w:color="auto"/>
        <w:right w:val="none" w:sz="0" w:space="0" w:color="auto"/>
      </w:divBdr>
    </w:div>
    <w:div w:id="276643843">
      <w:bodyDiv w:val="1"/>
      <w:marLeft w:val="0"/>
      <w:marRight w:val="0"/>
      <w:marTop w:val="0"/>
      <w:marBottom w:val="0"/>
      <w:divBdr>
        <w:top w:val="none" w:sz="0" w:space="0" w:color="auto"/>
        <w:left w:val="none" w:sz="0" w:space="0" w:color="auto"/>
        <w:bottom w:val="none" w:sz="0" w:space="0" w:color="auto"/>
        <w:right w:val="none" w:sz="0" w:space="0" w:color="auto"/>
      </w:divBdr>
    </w:div>
    <w:div w:id="355471461">
      <w:bodyDiv w:val="1"/>
      <w:marLeft w:val="0"/>
      <w:marRight w:val="0"/>
      <w:marTop w:val="0"/>
      <w:marBottom w:val="0"/>
      <w:divBdr>
        <w:top w:val="none" w:sz="0" w:space="0" w:color="auto"/>
        <w:left w:val="none" w:sz="0" w:space="0" w:color="auto"/>
        <w:bottom w:val="none" w:sz="0" w:space="0" w:color="auto"/>
        <w:right w:val="none" w:sz="0" w:space="0" w:color="auto"/>
      </w:divBdr>
    </w:div>
    <w:div w:id="490485321">
      <w:bodyDiv w:val="1"/>
      <w:marLeft w:val="0"/>
      <w:marRight w:val="0"/>
      <w:marTop w:val="0"/>
      <w:marBottom w:val="0"/>
      <w:divBdr>
        <w:top w:val="none" w:sz="0" w:space="0" w:color="auto"/>
        <w:left w:val="none" w:sz="0" w:space="0" w:color="auto"/>
        <w:bottom w:val="none" w:sz="0" w:space="0" w:color="auto"/>
        <w:right w:val="none" w:sz="0" w:space="0" w:color="auto"/>
      </w:divBdr>
    </w:div>
    <w:div w:id="508452205">
      <w:bodyDiv w:val="1"/>
      <w:marLeft w:val="0"/>
      <w:marRight w:val="0"/>
      <w:marTop w:val="0"/>
      <w:marBottom w:val="0"/>
      <w:divBdr>
        <w:top w:val="none" w:sz="0" w:space="0" w:color="auto"/>
        <w:left w:val="none" w:sz="0" w:space="0" w:color="auto"/>
        <w:bottom w:val="none" w:sz="0" w:space="0" w:color="auto"/>
        <w:right w:val="none" w:sz="0" w:space="0" w:color="auto"/>
      </w:divBdr>
    </w:div>
    <w:div w:id="561214973">
      <w:bodyDiv w:val="1"/>
      <w:marLeft w:val="0"/>
      <w:marRight w:val="0"/>
      <w:marTop w:val="0"/>
      <w:marBottom w:val="0"/>
      <w:divBdr>
        <w:top w:val="none" w:sz="0" w:space="0" w:color="auto"/>
        <w:left w:val="none" w:sz="0" w:space="0" w:color="auto"/>
        <w:bottom w:val="none" w:sz="0" w:space="0" w:color="auto"/>
        <w:right w:val="none" w:sz="0" w:space="0" w:color="auto"/>
      </w:divBdr>
    </w:div>
    <w:div w:id="615674360">
      <w:bodyDiv w:val="1"/>
      <w:marLeft w:val="0"/>
      <w:marRight w:val="0"/>
      <w:marTop w:val="0"/>
      <w:marBottom w:val="0"/>
      <w:divBdr>
        <w:top w:val="none" w:sz="0" w:space="0" w:color="auto"/>
        <w:left w:val="none" w:sz="0" w:space="0" w:color="auto"/>
        <w:bottom w:val="none" w:sz="0" w:space="0" w:color="auto"/>
        <w:right w:val="none" w:sz="0" w:space="0" w:color="auto"/>
      </w:divBdr>
    </w:div>
    <w:div w:id="634792409">
      <w:bodyDiv w:val="1"/>
      <w:marLeft w:val="0"/>
      <w:marRight w:val="0"/>
      <w:marTop w:val="0"/>
      <w:marBottom w:val="0"/>
      <w:divBdr>
        <w:top w:val="none" w:sz="0" w:space="0" w:color="auto"/>
        <w:left w:val="none" w:sz="0" w:space="0" w:color="auto"/>
        <w:bottom w:val="none" w:sz="0" w:space="0" w:color="auto"/>
        <w:right w:val="none" w:sz="0" w:space="0" w:color="auto"/>
      </w:divBdr>
    </w:div>
    <w:div w:id="651132386">
      <w:bodyDiv w:val="1"/>
      <w:marLeft w:val="0"/>
      <w:marRight w:val="0"/>
      <w:marTop w:val="0"/>
      <w:marBottom w:val="0"/>
      <w:divBdr>
        <w:top w:val="none" w:sz="0" w:space="0" w:color="auto"/>
        <w:left w:val="none" w:sz="0" w:space="0" w:color="auto"/>
        <w:bottom w:val="none" w:sz="0" w:space="0" w:color="auto"/>
        <w:right w:val="none" w:sz="0" w:space="0" w:color="auto"/>
      </w:divBdr>
    </w:div>
    <w:div w:id="715158930">
      <w:bodyDiv w:val="1"/>
      <w:marLeft w:val="0"/>
      <w:marRight w:val="0"/>
      <w:marTop w:val="0"/>
      <w:marBottom w:val="0"/>
      <w:divBdr>
        <w:top w:val="none" w:sz="0" w:space="0" w:color="auto"/>
        <w:left w:val="none" w:sz="0" w:space="0" w:color="auto"/>
        <w:bottom w:val="none" w:sz="0" w:space="0" w:color="auto"/>
        <w:right w:val="none" w:sz="0" w:space="0" w:color="auto"/>
      </w:divBdr>
    </w:div>
    <w:div w:id="811364931">
      <w:bodyDiv w:val="1"/>
      <w:marLeft w:val="0"/>
      <w:marRight w:val="0"/>
      <w:marTop w:val="0"/>
      <w:marBottom w:val="0"/>
      <w:divBdr>
        <w:top w:val="none" w:sz="0" w:space="0" w:color="auto"/>
        <w:left w:val="none" w:sz="0" w:space="0" w:color="auto"/>
        <w:bottom w:val="none" w:sz="0" w:space="0" w:color="auto"/>
        <w:right w:val="none" w:sz="0" w:space="0" w:color="auto"/>
      </w:divBdr>
    </w:div>
    <w:div w:id="947548359">
      <w:bodyDiv w:val="1"/>
      <w:marLeft w:val="0"/>
      <w:marRight w:val="0"/>
      <w:marTop w:val="0"/>
      <w:marBottom w:val="0"/>
      <w:divBdr>
        <w:top w:val="none" w:sz="0" w:space="0" w:color="auto"/>
        <w:left w:val="none" w:sz="0" w:space="0" w:color="auto"/>
        <w:bottom w:val="none" w:sz="0" w:space="0" w:color="auto"/>
        <w:right w:val="none" w:sz="0" w:space="0" w:color="auto"/>
      </w:divBdr>
    </w:div>
    <w:div w:id="1041171545">
      <w:bodyDiv w:val="1"/>
      <w:marLeft w:val="0"/>
      <w:marRight w:val="0"/>
      <w:marTop w:val="0"/>
      <w:marBottom w:val="0"/>
      <w:divBdr>
        <w:top w:val="none" w:sz="0" w:space="0" w:color="auto"/>
        <w:left w:val="none" w:sz="0" w:space="0" w:color="auto"/>
        <w:bottom w:val="none" w:sz="0" w:space="0" w:color="auto"/>
        <w:right w:val="none" w:sz="0" w:space="0" w:color="auto"/>
      </w:divBdr>
    </w:div>
    <w:div w:id="1049376481">
      <w:bodyDiv w:val="1"/>
      <w:marLeft w:val="0"/>
      <w:marRight w:val="0"/>
      <w:marTop w:val="0"/>
      <w:marBottom w:val="0"/>
      <w:divBdr>
        <w:top w:val="none" w:sz="0" w:space="0" w:color="auto"/>
        <w:left w:val="none" w:sz="0" w:space="0" w:color="auto"/>
        <w:bottom w:val="none" w:sz="0" w:space="0" w:color="auto"/>
        <w:right w:val="none" w:sz="0" w:space="0" w:color="auto"/>
      </w:divBdr>
    </w:div>
    <w:div w:id="1120339987">
      <w:bodyDiv w:val="1"/>
      <w:marLeft w:val="0"/>
      <w:marRight w:val="0"/>
      <w:marTop w:val="0"/>
      <w:marBottom w:val="0"/>
      <w:divBdr>
        <w:top w:val="none" w:sz="0" w:space="0" w:color="auto"/>
        <w:left w:val="none" w:sz="0" w:space="0" w:color="auto"/>
        <w:bottom w:val="none" w:sz="0" w:space="0" w:color="auto"/>
        <w:right w:val="none" w:sz="0" w:space="0" w:color="auto"/>
      </w:divBdr>
    </w:div>
    <w:div w:id="1141531932">
      <w:bodyDiv w:val="1"/>
      <w:marLeft w:val="0"/>
      <w:marRight w:val="0"/>
      <w:marTop w:val="0"/>
      <w:marBottom w:val="0"/>
      <w:divBdr>
        <w:top w:val="none" w:sz="0" w:space="0" w:color="auto"/>
        <w:left w:val="none" w:sz="0" w:space="0" w:color="auto"/>
        <w:bottom w:val="none" w:sz="0" w:space="0" w:color="auto"/>
        <w:right w:val="none" w:sz="0" w:space="0" w:color="auto"/>
      </w:divBdr>
    </w:div>
    <w:div w:id="1154835437">
      <w:bodyDiv w:val="1"/>
      <w:marLeft w:val="0"/>
      <w:marRight w:val="0"/>
      <w:marTop w:val="0"/>
      <w:marBottom w:val="0"/>
      <w:divBdr>
        <w:top w:val="none" w:sz="0" w:space="0" w:color="auto"/>
        <w:left w:val="none" w:sz="0" w:space="0" w:color="auto"/>
        <w:bottom w:val="none" w:sz="0" w:space="0" w:color="auto"/>
        <w:right w:val="none" w:sz="0" w:space="0" w:color="auto"/>
      </w:divBdr>
    </w:div>
    <w:div w:id="1156842263">
      <w:bodyDiv w:val="1"/>
      <w:marLeft w:val="0"/>
      <w:marRight w:val="0"/>
      <w:marTop w:val="0"/>
      <w:marBottom w:val="0"/>
      <w:divBdr>
        <w:top w:val="none" w:sz="0" w:space="0" w:color="auto"/>
        <w:left w:val="none" w:sz="0" w:space="0" w:color="auto"/>
        <w:bottom w:val="none" w:sz="0" w:space="0" w:color="auto"/>
        <w:right w:val="none" w:sz="0" w:space="0" w:color="auto"/>
      </w:divBdr>
    </w:div>
    <w:div w:id="1286307099">
      <w:bodyDiv w:val="1"/>
      <w:marLeft w:val="0"/>
      <w:marRight w:val="0"/>
      <w:marTop w:val="0"/>
      <w:marBottom w:val="0"/>
      <w:divBdr>
        <w:top w:val="none" w:sz="0" w:space="0" w:color="auto"/>
        <w:left w:val="none" w:sz="0" w:space="0" w:color="auto"/>
        <w:bottom w:val="none" w:sz="0" w:space="0" w:color="auto"/>
        <w:right w:val="none" w:sz="0" w:space="0" w:color="auto"/>
      </w:divBdr>
    </w:div>
    <w:div w:id="1344160638">
      <w:bodyDiv w:val="1"/>
      <w:marLeft w:val="0"/>
      <w:marRight w:val="0"/>
      <w:marTop w:val="0"/>
      <w:marBottom w:val="0"/>
      <w:divBdr>
        <w:top w:val="none" w:sz="0" w:space="0" w:color="auto"/>
        <w:left w:val="none" w:sz="0" w:space="0" w:color="auto"/>
        <w:bottom w:val="none" w:sz="0" w:space="0" w:color="auto"/>
        <w:right w:val="none" w:sz="0" w:space="0" w:color="auto"/>
      </w:divBdr>
    </w:div>
    <w:div w:id="1350598406">
      <w:bodyDiv w:val="1"/>
      <w:marLeft w:val="0"/>
      <w:marRight w:val="0"/>
      <w:marTop w:val="0"/>
      <w:marBottom w:val="0"/>
      <w:divBdr>
        <w:top w:val="none" w:sz="0" w:space="0" w:color="auto"/>
        <w:left w:val="none" w:sz="0" w:space="0" w:color="auto"/>
        <w:bottom w:val="none" w:sz="0" w:space="0" w:color="auto"/>
        <w:right w:val="none" w:sz="0" w:space="0" w:color="auto"/>
      </w:divBdr>
    </w:div>
    <w:div w:id="1367214853">
      <w:bodyDiv w:val="1"/>
      <w:marLeft w:val="0"/>
      <w:marRight w:val="0"/>
      <w:marTop w:val="0"/>
      <w:marBottom w:val="0"/>
      <w:divBdr>
        <w:top w:val="none" w:sz="0" w:space="0" w:color="auto"/>
        <w:left w:val="none" w:sz="0" w:space="0" w:color="auto"/>
        <w:bottom w:val="none" w:sz="0" w:space="0" w:color="auto"/>
        <w:right w:val="none" w:sz="0" w:space="0" w:color="auto"/>
      </w:divBdr>
    </w:div>
    <w:div w:id="1370304848">
      <w:bodyDiv w:val="1"/>
      <w:marLeft w:val="0"/>
      <w:marRight w:val="0"/>
      <w:marTop w:val="0"/>
      <w:marBottom w:val="0"/>
      <w:divBdr>
        <w:top w:val="none" w:sz="0" w:space="0" w:color="auto"/>
        <w:left w:val="none" w:sz="0" w:space="0" w:color="auto"/>
        <w:bottom w:val="none" w:sz="0" w:space="0" w:color="auto"/>
        <w:right w:val="none" w:sz="0" w:space="0" w:color="auto"/>
      </w:divBdr>
    </w:div>
    <w:div w:id="1371538661">
      <w:bodyDiv w:val="1"/>
      <w:marLeft w:val="0"/>
      <w:marRight w:val="0"/>
      <w:marTop w:val="0"/>
      <w:marBottom w:val="0"/>
      <w:divBdr>
        <w:top w:val="none" w:sz="0" w:space="0" w:color="auto"/>
        <w:left w:val="none" w:sz="0" w:space="0" w:color="auto"/>
        <w:bottom w:val="none" w:sz="0" w:space="0" w:color="auto"/>
        <w:right w:val="none" w:sz="0" w:space="0" w:color="auto"/>
      </w:divBdr>
    </w:div>
    <w:div w:id="1395351547">
      <w:bodyDiv w:val="1"/>
      <w:marLeft w:val="0"/>
      <w:marRight w:val="0"/>
      <w:marTop w:val="0"/>
      <w:marBottom w:val="0"/>
      <w:divBdr>
        <w:top w:val="none" w:sz="0" w:space="0" w:color="auto"/>
        <w:left w:val="none" w:sz="0" w:space="0" w:color="auto"/>
        <w:bottom w:val="none" w:sz="0" w:space="0" w:color="auto"/>
        <w:right w:val="none" w:sz="0" w:space="0" w:color="auto"/>
      </w:divBdr>
    </w:div>
    <w:div w:id="1468427691">
      <w:bodyDiv w:val="1"/>
      <w:marLeft w:val="0"/>
      <w:marRight w:val="0"/>
      <w:marTop w:val="0"/>
      <w:marBottom w:val="0"/>
      <w:divBdr>
        <w:top w:val="none" w:sz="0" w:space="0" w:color="auto"/>
        <w:left w:val="none" w:sz="0" w:space="0" w:color="auto"/>
        <w:bottom w:val="none" w:sz="0" w:space="0" w:color="auto"/>
        <w:right w:val="none" w:sz="0" w:space="0" w:color="auto"/>
      </w:divBdr>
    </w:div>
    <w:div w:id="1548027041">
      <w:bodyDiv w:val="1"/>
      <w:marLeft w:val="0"/>
      <w:marRight w:val="0"/>
      <w:marTop w:val="0"/>
      <w:marBottom w:val="0"/>
      <w:divBdr>
        <w:top w:val="none" w:sz="0" w:space="0" w:color="auto"/>
        <w:left w:val="none" w:sz="0" w:space="0" w:color="auto"/>
        <w:bottom w:val="none" w:sz="0" w:space="0" w:color="auto"/>
        <w:right w:val="none" w:sz="0" w:space="0" w:color="auto"/>
      </w:divBdr>
    </w:div>
    <w:div w:id="1591085092">
      <w:bodyDiv w:val="1"/>
      <w:marLeft w:val="0"/>
      <w:marRight w:val="0"/>
      <w:marTop w:val="0"/>
      <w:marBottom w:val="0"/>
      <w:divBdr>
        <w:top w:val="none" w:sz="0" w:space="0" w:color="auto"/>
        <w:left w:val="none" w:sz="0" w:space="0" w:color="auto"/>
        <w:bottom w:val="none" w:sz="0" w:space="0" w:color="auto"/>
        <w:right w:val="none" w:sz="0" w:space="0" w:color="auto"/>
      </w:divBdr>
    </w:div>
    <w:div w:id="1612007963">
      <w:bodyDiv w:val="1"/>
      <w:marLeft w:val="0"/>
      <w:marRight w:val="0"/>
      <w:marTop w:val="0"/>
      <w:marBottom w:val="0"/>
      <w:divBdr>
        <w:top w:val="none" w:sz="0" w:space="0" w:color="auto"/>
        <w:left w:val="none" w:sz="0" w:space="0" w:color="auto"/>
        <w:bottom w:val="none" w:sz="0" w:space="0" w:color="auto"/>
        <w:right w:val="none" w:sz="0" w:space="0" w:color="auto"/>
      </w:divBdr>
    </w:div>
    <w:div w:id="1621718073">
      <w:bodyDiv w:val="1"/>
      <w:marLeft w:val="0"/>
      <w:marRight w:val="0"/>
      <w:marTop w:val="0"/>
      <w:marBottom w:val="0"/>
      <w:divBdr>
        <w:top w:val="none" w:sz="0" w:space="0" w:color="auto"/>
        <w:left w:val="none" w:sz="0" w:space="0" w:color="auto"/>
        <w:bottom w:val="none" w:sz="0" w:space="0" w:color="auto"/>
        <w:right w:val="none" w:sz="0" w:space="0" w:color="auto"/>
      </w:divBdr>
    </w:div>
    <w:div w:id="1695613682">
      <w:bodyDiv w:val="1"/>
      <w:marLeft w:val="0"/>
      <w:marRight w:val="0"/>
      <w:marTop w:val="0"/>
      <w:marBottom w:val="0"/>
      <w:divBdr>
        <w:top w:val="none" w:sz="0" w:space="0" w:color="auto"/>
        <w:left w:val="none" w:sz="0" w:space="0" w:color="auto"/>
        <w:bottom w:val="none" w:sz="0" w:space="0" w:color="auto"/>
        <w:right w:val="none" w:sz="0" w:space="0" w:color="auto"/>
      </w:divBdr>
    </w:div>
    <w:div w:id="1757172332">
      <w:bodyDiv w:val="1"/>
      <w:marLeft w:val="0"/>
      <w:marRight w:val="0"/>
      <w:marTop w:val="0"/>
      <w:marBottom w:val="0"/>
      <w:divBdr>
        <w:top w:val="none" w:sz="0" w:space="0" w:color="auto"/>
        <w:left w:val="none" w:sz="0" w:space="0" w:color="auto"/>
        <w:bottom w:val="none" w:sz="0" w:space="0" w:color="auto"/>
        <w:right w:val="none" w:sz="0" w:space="0" w:color="auto"/>
      </w:divBdr>
    </w:div>
    <w:div w:id="1766731414">
      <w:bodyDiv w:val="1"/>
      <w:marLeft w:val="0"/>
      <w:marRight w:val="0"/>
      <w:marTop w:val="0"/>
      <w:marBottom w:val="0"/>
      <w:divBdr>
        <w:top w:val="none" w:sz="0" w:space="0" w:color="auto"/>
        <w:left w:val="none" w:sz="0" w:space="0" w:color="auto"/>
        <w:bottom w:val="none" w:sz="0" w:space="0" w:color="auto"/>
        <w:right w:val="none" w:sz="0" w:space="0" w:color="auto"/>
      </w:divBdr>
    </w:div>
    <w:div w:id="1802074345">
      <w:bodyDiv w:val="1"/>
      <w:marLeft w:val="0"/>
      <w:marRight w:val="0"/>
      <w:marTop w:val="0"/>
      <w:marBottom w:val="0"/>
      <w:divBdr>
        <w:top w:val="none" w:sz="0" w:space="0" w:color="auto"/>
        <w:left w:val="none" w:sz="0" w:space="0" w:color="auto"/>
        <w:bottom w:val="none" w:sz="0" w:space="0" w:color="auto"/>
        <w:right w:val="none" w:sz="0" w:space="0" w:color="auto"/>
      </w:divBdr>
    </w:div>
    <w:div w:id="1831867284">
      <w:bodyDiv w:val="1"/>
      <w:marLeft w:val="0"/>
      <w:marRight w:val="0"/>
      <w:marTop w:val="0"/>
      <w:marBottom w:val="0"/>
      <w:divBdr>
        <w:top w:val="none" w:sz="0" w:space="0" w:color="auto"/>
        <w:left w:val="none" w:sz="0" w:space="0" w:color="auto"/>
        <w:bottom w:val="none" w:sz="0" w:space="0" w:color="auto"/>
        <w:right w:val="none" w:sz="0" w:space="0" w:color="auto"/>
      </w:divBdr>
    </w:div>
    <w:div w:id="1837649101">
      <w:bodyDiv w:val="1"/>
      <w:marLeft w:val="0"/>
      <w:marRight w:val="0"/>
      <w:marTop w:val="0"/>
      <w:marBottom w:val="0"/>
      <w:divBdr>
        <w:top w:val="none" w:sz="0" w:space="0" w:color="auto"/>
        <w:left w:val="none" w:sz="0" w:space="0" w:color="auto"/>
        <w:bottom w:val="none" w:sz="0" w:space="0" w:color="auto"/>
        <w:right w:val="none" w:sz="0" w:space="0" w:color="auto"/>
      </w:divBdr>
    </w:div>
    <w:div w:id="2003459918">
      <w:bodyDiv w:val="1"/>
      <w:marLeft w:val="0"/>
      <w:marRight w:val="0"/>
      <w:marTop w:val="0"/>
      <w:marBottom w:val="0"/>
      <w:divBdr>
        <w:top w:val="none" w:sz="0" w:space="0" w:color="auto"/>
        <w:left w:val="none" w:sz="0" w:space="0" w:color="auto"/>
        <w:bottom w:val="none" w:sz="0" w:space="0" w:color="auto"/>
        <w:right w:val="none" w:sz="0" w:space="0" w:color="auto"/>
      </w:divBdr>
    </w:div>
    <w:div w:id="2048866371">
      <w:bodyDiv w:val="1"/>
      <w:marLeft w:val="0"/>
      <w:marRight w:val="0"/>
      <w:marTop w:val="0"/>
      <w:marBottom w:val="0"/>
      <w:divBdr>
        <w:top w:val="none" w:sz="0" w:space="0" w:color="auto"/>
        <w:left w:val="none" w:sz="0" w:space="0" w:color="auto"/>
        <w:bottom w:val="none" w:sz="0" w:space="0" w:color="auto"/>
        <w:right w:val="none" w:sz="0" w:space="0" w:color="auto"/>
      </w:divBdr>
    </w:div>
    <w:div w:id="2052072616">
      <w:bodyDiv w:val="1"/>
      <w:marLeft w:val="0"/>
      <w:marRight w:val="0"/>
      <w:marTop w:val="0"/>
      <w:marBottom w:val="0"/>
      <w:divBdr>
        <w:top w:val="none" w:sz="0" w:space="0" w:color="auto"/>
        <w:left w:val="none" w:sz="0" w:space="0" w:color="auto"/>
        <w:bottom w:val="none" w:sz="0" w:space="0" w:color="auto"/>
        <w:right w:val="none" w:sz="0" w:space="0" w:color="auto"/>
      </w:divBdr>
    </w:div>
    <w:div w:id="2054620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B0278-9D4B-4B1A-828F-98BAC42AA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338</Words>
  <Characters>1862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MEDDTL_AC_Note_administrative_couleur</vt:lpstr>
    </vt:vector>
  </TitlesOfParts>
  <Company>DGAC</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MEDDTL_AC_Note_administrative_couleur</dc:title>
  <dc:subject/>
  <dc:creator>moreira-m</dc:creator>
  <cp:keywords/>
  <dc:description>décembre  2010 - version 3.3</dc:description>
  <cp:lastModifiedBy>PERETTI-ESQUIVIE, Flore (ARS-GUADELOUPE/DAI/SAM)</cp:lastModifiedBy>
  <cp:revision>4</cp:revision>
  <cp:lastPrinted>2019-11-28T10:12:00Z</cp:lastPrinted>
  <dcterms:created xsi:type="dcterms:W3CDTF">2025-11-06T08:28:00Z</dcterms:created>
  <dcterms:modified xsi:type="dcterms:W3CDTF">2025-11-14T13:14:00Z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94c1fb-3db8-4cce-b079-9b022302847f_Enabled">
    <vt:lpwstr>true</vt:lpwstr>
  </property>
  <property fmtid="{D5CDD505-2E9C-101B-9397-08002B2CF9AE}" pid="3" name="MSIP_Label_3094c1fb-3db8-4cce-b079-9b022302847f_SetDate">
    <vt:lpwstr>2025-11-05T21:32:12Z</vt:lpwstr>
  </property>
  <property fmtid="{D5CDD505-2E9C-101B-9397-08002B2CF9AE}" pid="4" name="MSIP_Label_3094c1fb-3db8-4cce-b079-9b022302847f_Method">
    <vt:lpwstr>Standard</vt:lpwstr>
  </property>
  <property fmtid="{D5CDD505-2E9C-101B-9397-08002B2CF9AE}" pid="5" name="MSIP_Label_3094c1fb-3db8-4cce-b079-9b022302847f_Name">
    <vt:lpwstr>[Prod v5] C1 - Standard</vt:lpwstr>
  </property>
  <property fmtid="{D5CDD505-2E9C-101B-9397-08002B2CF9AE}" pid="6" name="MSIP_Label_3094c1fb-3db8-4cce-b079-9b022302847f_SiteId">
    <vt:lpwstr>035e5292-5a25-4509-bb08-a555f7d31a8b</vt:lpwstr>
  </property>
  <property fmtid="{D5CDD505-2E9C-101B-9397-08002B2CF9AE}" pid="7" name="MSIP_Label_3094c1fb-3db8-4cce-b079-9b022302847f_ActionId">
    <vt:lpwstr>a8bd5064-8024-4b57-bc0f-7b26886ae130</vt:lpwstr>
  </property>
  <property fmtid="{D5CDD505-2E9C-101B-9397-08002B2CF9AE}" pid="8" name="MSIP_Label_3094c1fb-3db8-4cce-b079-9b022302847f_ContentBits">
    <vt:lpwstr>0</vt:lpwstr>
  </property>
  <property fmtid="{D5CDD505-2E9C-101B-9397-08002B2CF9AE}" pid="9" name="MSIP_Label_3094c1fb-3db8-4cce-b079-9b022302847f_Tag">
    <vt:lpwstr>10, 3, 0, 1</vt:lpwstr>
  </property>
</Properties>
</file>